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23" w:rsidRDefault="00247623" w:rsidP="00247623">
      <w:pPr>
        <w:jc w:val="right"/>
        <w:rPr>
          <w:rFonts w:ascii="Arial" w:hAnsi="Arial" w:cs="Arial"/>
          <w:sz w:val="24"/>
          <w:szCs w:val="24"/>
          <w:lang w:val="es-AR"/>
        </w:rPr>
      </w:pPr>
      <w:r w:rsidRPr="00454AA9">
        <w:rPr>
          <w:rFonts w:ascii="Arial" w:hAnsi="Arial" w:cs="Arial"/>
          <w:sz w:val="24"/>
          <w:szCs w:val="24"/>
          <w:lang w:val="es-AR"/>
        </w:rPr>
        <w:t>Buenos Aires, 7 de junio de 2018.</w:t>
      </w:r>
    </w:p>
    <w:p w:rsidR="00247623" w:rsidRPr="006542FA" w:rsidRDefault="00247623" w:rsidP="00247623">
      <w:pPr>
        <w:spacing w:after="0" w:line="360" w:lineRule="auto"/>
        <w:rPr>
          <w:rFonts w:ascii="Arial" w:hAnsi="Arial" w:cs="Arial"/>
          <w:sz w:val="24"/>
          <w:szCs w:val="24"/>
          <w:lang w:val="es-AR"/>
        </w:rPr>
      </w:pPr>
      <w:r w:rsidRPr="006542FA">
        <w:rPr>
          <w:rFonts w:ascii="Arial" w:hAnsi="Arial" w:cs="Arial"/>
          <w:sz w:val="24"/>
          <w:szCs w:val="24"/>
          <w:lang w:val="es-AR"/>
        </w:rPr>
        <w:t xml:space="preserve">Sra. Secretaria Académica </w:t>
      </w:r>
    </w:p>
    <w:p w:rsidR="00247623" w:rsidRPr="006542FA" w:rsidRDefault="00247623" w:rsidP="00247623">
      <w:pPr>
        <w:spacing w:after="0" w:line="360" w:lineRule="auto"/>
        <w:rPr>
          <w:rFonts w:ascii="Arial" w:hAnsi="Arial" w:cs="Arial"/>
          <w:sz w:val="24"/>
          <w:szCs w:val="24"/>
          <w:lang w:val="es-AR"/>
        </w:rPr>
      </w:pPr>
      <w:r w:rsidRPr="006542FA">
        <w:rPr>
          <w:rFonts w:ascii="Arial" w:hAnsi="Arial" w:cs="Arial"/>
          <w:sz w:val="24"/>
          <w:szCs w:val="24"/>
          <w:lang w:val="es-AR"/>
        </w:rPr>
        <w:t xml:space="preserve">Dra. Inés </w:t>
      </w:r>
      <w:proofErr w:type="spellStart"/>
      <w:r w:rsidRPr="006542FA">
        <w:rPr>
          <w:rFonts w:ascii="Arial" w:hAnsi="Arial" w:cs="Arial"/>
          <w:sz w:val="24"/>
          <w:szCs w:val="24"/>
          <w:lang w:val="es-AR"/>
        </w:rPr>
        <w:t>Camilloni</w:t>
      </w:r>
      <w:proofErr w:type="spellEnd"/>
    </w:p>
    <w:p w:rsidR="00247623" w:rsidRPr="006542FA" w:rsidRDefault="00247623" w:rsidP="00247623">
      <w:pPr>
        <w:spacing w:after="0" w:line="360" w:lineRule="auto"/>
        <w:rPr>
          <w:rFonts w:ascii="Arial" w:hAnsi="Arial" w:cs="Arial"/>
          <w:i/>
          <w:sz w:val="24"/>
          <w:szCs w:val="24"/>
          <w:lang w:val="es-AR"/>
        </w:rPr>
      </w:pPr>
      <w:r w:rsidRPr="006542FA">
        <w:rPr>
          <w:rFonts w:ascii="Arial" w:hAnsi="Arial" w:cs="Arial"/>
          <w:sz w:val="24"/>
          <w:szCs w:val="24"/>
          <w:lang w:val="es-AR"/>
        </w:rPr>
        <w:t xml:space="preserve">Sres. Miembros de la Comisión </w:t>
      </w:r>
      <w:r w:rsidRPr="006542FA">
        <w:rPr>
          <w:rFonts w:ascii="Arial" w:hAnsi="Arial" w:cs="Arial"/>
          <w:i/>
          <w:sz w:val="24"/>
          <w:szCs w:val="24"/>
          <w:lang w:val="es-AR"/>
        </w:rPr>
        <w:t>Ad-hoc</w:t>
      </w:r>
    </w:p>
    <w:p w:rsidR="00247623" w:rsidRPr="006542FA" w:rsidRDefault="00247623" w:rsidP="00247623">
      <w:pPr>
        <w:spacing w:line="360" w:lineRule="auto"/>
        <w:rPr>
          <w:rFonts w:ascii="Arial" w:hAnsi="Arial" w:cs="Arial"/>
          <w:sz w:val="24"/>
          <w:szCs w:val="24"/>
          <w:lang w:val="es-AR"/>
        </w:rPr>
      </w:pPr>
    </w:p>
    <w:p w:rsidR="00247623" w:rsidRPr="006542FA" w:rsidRDefault="00247623" w:rsidP="00247623">
      <w:pPr>
        <w:spacing w:after="0" w:line="360" w:lineRule="auto"/>
        <w:jc w:val="both"/>
        <w:rPr>
          <w:rFonts w:ascii="Arial" w:hAnsi="Arial" w:cs="Arial"/>
          <w:sz w:val="24"/>
          <w:szCs w:val="24"/>
          <w:lang w:val="es-AR"/>
        </w:rPr>
      </w:pPr>
      <w:r w:rsidRPr="006542FA">
        <w:rPr>
          <w:rFonts w:ascii="Arial" w:hAnsi="Arial" w:cs="Arial"/>
          <w:sz w:val="24"/>
          <w:szCs w:val="24"/>
          <w:lang w:val="es-AR"/>
        </w:rPr>
        <w:t>De nuestra consideración:</w:t>
      </w:r>
    </w:p>
    <w:p w:rsidR="00A64724" w:rsidRPr="0087584A" w:rsidRDefault="00247623" w:rsidP="000C5B49">
      <w:pPr>
        <w:spacing w:after="0" w:line="360" w:lineRule="auto"/>
        <w:ind w:firstLine="720"/>
        <w:jc w:val="both"/>
        <w:rPr>
          <w:rFonts w:ascii="Arial" w:hAnsi="Arial" w:cs="Arial"/>
          <w:lang w:val="es-AR"/>
        </w:rPr>
      </w:pPr>
      <w:r>
        <w:rPr>
          <w:rFonts w:ascii="Arial" w:hAnsi="Arial" w:cs="Arial"/>
          <w:sz w:val="24"/>
          <w:szCs w:val="24"/>
          <w:lang w:val="es-AR"/>
        </w:rPr>
        <w:t>N</w:t>
      </w:r>
      <w:r w:rsidRPr="006542FA">
        <w:rPr>
          <w:rFonts w:ascii="Arial" w:hAnsi="Arial" w:cs="Arial"/>
          <w:sz w:val="24"/>
          <w:szCs w:val="24"/>
          <w:lang w:val="es-ES"/>
        </w:rPr>
        <w:t xml:space="preserve">os dirigimos a Uds. a fin de </w:t>
      </w:r>
      <w:r>
        <w:rPr>
          <w:rFonts w:ascii="Arial" w:hAnsi="Arial" w:cs="Arial"/>
          <w:sz w:val="24"/>
          <w:szCs w:val="24"/>
          <w:lang w:val="es-ES"/>
        </w:rPr>
        <w:t xml:space="preserve">hacerles llegar algunas sugerencias en relación con el pedido </w:t>
      </w:r>
      <w:r w:rsidR="003870E1" w:rsidRPr="0087584A">
        <w:rPr>
          <w:rFonts w:ascii="Arial" w:hAnsi="Arial" w:cs="Arial"/>
        </w:rPr>
        <w:t>de mejorar el perfil académico y de investigación de la Facultad</w:t>
      </w:r>
      <w:r>
        <w:rPr>
          <w:rFonts w:ascii="Arial" w:hAnsi="Arial" w:cs="Arial"/>
        </w:rPr>
        <w:t>.</w:t>
      </w:r>
    </w:p>
    <w:p w:rsidR="00DA6EA1" w:rsidRDefault="00F061D5" w:rsidP="000C5B49">
      <w:pPr>
        <w:spacing w:after="0" w:line="240" w:lineRule="auto"/>
        <w:ind w:firstLine="708"/>
        <w:jc w:val="both"/>
        <w:rPr>
          <w:rFonts w:ascii="Arial" w:eastAsia="Times New Roman" w:hAnsi="Arial" w:cs="Arial"/>
          <w:lang w:val="es-AR" w:eastAsia="es-AR"/>
        </w:rPr>
      </w:pPr>
      <w:r>
        <w:rPr>
          <w:rFonts w:ascii="Arial" w:eastAsia="Times New Roman" w:hAnsi="Arial" w:cs="Arial"/>
          <w:lang w:val="es-AR" w:eastAsia="es-AR"/>
        </w:rPr>
        <w:t>Resulta o</w:t>
      </w:r>
      <w:r w:rsidR="00DA6EA1" w:rsidRPr="0087584A">
        <w:rPr>
          <w:rFonts w:ascii="Arial" w:eastAsia="Times New Roman" w:hAnsi="Arial" w:cs="Arial"/>
          <w:lang w:val="es-AR" w:eastAsia="es-AR"/>
        </w:rPr>
        <w:t xml:space="preserve">portuno señalar que desde hace unos años notamos que ha aumentado la demanda de los y las docentes de los </w:t>
      </w:r>
      <w:r w:rsidR="00210B37">
        <w:rPr>
          <w:rFonts w:ascii="Arial" w:eastAsia="Times New Roman" w:hAnsi="Arial" w:cs="Arial"/>
          <w:lang w:val="es-AR" w:eastAsia="es-AR"/>
        </w:rPr>
        <w:t>D</w:t>
      </w:r>
      <w:r w:rsidR="00DA6EA1" w:rsidRPr="0087584A">
        <w:rPr>
          <w:rFonts w:ascii="Arial" w:eastAsia="Times New Roman" w:hAnsi="Arial" w:cs="Arial"/>
          <w:lang w:val="es-AR" w:eastAsia="es-AR"/>
        </w:rPr>
        <w:t xml:space="preserve">ptos. </w:t>
      </w:r>
      <w:proofErr w:type="gramStart"/>
      <w:r w:rsidR="00DA6EA1" w:rsidRPr="0087584A">
        <w:rPr>
          <w:rFonts w:ascii="Arial" w:eastAsia="Times New Roman" w:hAnsi="Arial" w:cs="Arial"/>
          <w:lang w:val="es-AR" w:eastAsia="es-AR"/>
        </w:rPr>
        <w:t>de</w:t>
      </w:r>
      <w:proofErr w:type="gramEnd"/>
      <w:r w:rsidR="00DA6EA1" w:rsidRPr="0087584A">
        <w:rPr>
          <w:rFonts w:ascii="Arial" w:eastAsia="Times New Roman" w:hAnsi="Arial" w:cs="Arial"/>
          <w:lang w:val="es-AR" w:eastAsia="es-AR"/>
        </w:rPr>
        <w:t xml:space="preserve"> la </w:t>
      </w:r>
      <w:r w:rsidR="00210B37">
        <w:rPr>
          <w:rFonts w:ascii="Arial" w:eastAsia="Times New Roman" w:hAnsi="Arial" w:cs="Arial"/>
          <w:lang w:val="es-AR" w:eastAsia="es-AR"/>
        </w:rPr>
        <w:t>F</w:t>
      </w:r>
      <w:r w:rsidR="00DA6EA1" w:rsidRPr="0087584A">
        <w:rPr>
          <w:rFonts w:ascii="Arial" w:eastAsia="Times New Roman" w:hAnsi="Arial" w:cs="Arial"/>
          <w:lang w:val="es-AR" w:eastAsia="es-AR"/>
        </w:rPr>
        <w:t>acultad respecto de la necesidad de reflexionar acerca de la enseñanza en las materias de grado. Estas demandas se han venido cubriendo muy parcialmente con cursos que</w:t>
      </w:r>
      <w:r>
        <w:rPr>
          <w:rFonts w:ascii="Arial" w:eastAsia="Times New Roman" w:hAnsi="Arial" w:cs="Arial"/>
          <w:lang w:val="es-AR" w:eastAsia="es-AR"/>
        </w:rPr>
        <w:t xml:space="preserve"> los docentes de</w:t>
      </w:r>
      <w:r w:rsidR="00DA6EA1" w:rsidRPr="0087584A">
        <w:rPr>
          <w:rFonts w:ascii="Arial" w:eastAsia="Times New Roman" w:hAnsi="Arial" w:cs="Arial"/>
          <w:lang w:val="es-AR" w:eastAsia="es-AR"/>
        </w:rPr>
        <w:t xml:space="preserve"> </w:t>
      </w:r>
      <w:r w:rsidR="00210B37">
        <w:rPr>
          <w:rFonts w:ascii="Arial" w:eastAsia="Times New Roman" w:hAnsi="Arial" w:cs="Arial"/>
          <w:lang w:val="es-AR" w:eastAsia="es-AR"/>
        </w:rPr>
        <w:t xml:space="preserve">los Profesorados y el </w:t>
      </w:r>
      <w:proofErr w:type="spellStart"/>
      <w:r w:rsidR="00210B37">
        <w:rPr>
          <w:rFonts w:ascii="Arial" w:eastAsia="Times New Roman" w:hAnsi="Arial" w:cs="Arial"/>
          <w:lang w:val="es-AR" w:eastAsia="es-AR"/>
        </w:rPr>
        <w:t>C</w:t>
      </w:r>
      <w:r>
        <w:rPr>
          <w:rFonts w:ascii="Arial" w:eastAsia="Times New Roman" w:hAnsi="Arial" w:cs="Arial"/>
          <w:lang w:val="es-AR" w:eastAsia="es-AR"/>
        </w:rPr>
        <w:t>e</w:t>
      </w:r>
      <w:r w:rsidR="00132E5C">
        <w:rPr>
          <w:rFonts w:ascii="Arial" w:eastAsia="Times New Roman" w:hAnsi="Arial" w:cs="Arial"/>
          <w:lang w:val="es-AR" w:eastAsia="es-AR"/>
        </w:rPr>
        <w:t>FIEC</w:t>
      </w:r>
      <w:proofErr w:type="spellEnd"/>
      <w:r>
        <w:rPr>
          <w:rFonts w:ascii="Arial" w:eastAsia="Times New Roman" w:hAnsi="Arial" w:cs="Arial"/>
          <w:lang w:val="es-AR" w:eastAsia="es-AR"/>
        </w:rPr>
        <w:t xml:space="preserve"> ofrecen</w:t>
      </w:r>
      <w:r w:rsidR="00DA6EA1" w:rsidRPr="0087584A">
        <w:rPr>
          <w:rFonts w:ascii="Arial" w:eastAsia="Times New Roman" w:hAnsi="Arial" w:cs="Arial"/>
          <w:lang w:val="es-AR" w:eastAsia="es-AR"/>
        </w:rPr>
        <w:t xml:space="preserve"> para los </w:t>
      </w:r>
      <w:proofErr w:type="spellStart"/>
      <w:r w:rsidR="00DA6EA1" w:rsidRPr="0087584A">
        <w:rPr>
          <w:rFonts w:ascii="Arial" w:eastAsia="Times New Roman" w:hAnsi="Arial" w:cs="Arial"/>
          <w:lang w:val="es-AR" w:eastAsia="es-AR"/>
        </w:rPr>
        <w:t>talleristas</w:t>
      </w:r>
      <w:proofErr w:type="spellEnd"/>
      <w:r w:rsidR="00DA6EA1" w:rsidRPr="0087584A">
        <w:rPr>
          <w:rFonts w:ascii="Arial" w:eastAsia="Times New Roman" w:hAnsi="Arial" w:cs="Arial"/>
          <w:lang w:val="es-AR" w:eastAsia="es-AR"/>
        </w:rPr>
        <w:t xml:space="preserve"> de las semanas de las ciencias, para divulgadores/as, </w:t>
      </w:r>
      <w:r>
        <w:rPr>
          <w:rFonts w:ascii="Arial" w:eastAsia="Times New Roman" w:hAnsi="Arial" w:cs="Arial"/>
          <w:lang w:val="es-AR" w:eastAsia="es-AR"/>
        </w:rPr>
        <w:t xml:space="preserve">en </w:t>
      </w:r>
      <w:r w:rsidR="00DA6EA1" w:rsidRPr="0087584A">
        <w:rPr>
          <w:rFonts w:ascii="Arial" w:eastAsia="Times New Roman" w:hAnsi="Arial" w:cs="Arial"/>
          <w:lang w:val="es-AR" w:eastAsia="es-AR"/>
        </w:rPr>
        <w:t xml:space="preserve">cursos de elementos de didáctica </w:t>
      </w:r>
      <w:r>
        <w:rPr>
          <w:rFonts w:ascii="Arial" w:eastAsia="Times New Roman" w:hAnsi="Arial" w:cs="Arial"/>
          <w:lang w:val="es-AR" w:eastAsia="es-AR"/>
        </w:rPr>
        <w:t>en ocasión de los proyectos UBATIC</w:t>
      </w:r>
      <w:r w:rsidR="00132E5C">
        <w:rPr>
          <w:rFonts w:ascii="Arial" w:eastAsia="Times New Roman" w:hAnsi="Arial" w:cs="Arial"/>
          <w:lang w:val="es-AR" w:eastAsia="es-AR"/>
        </w:rPr>
        <w:t xml:space="preserve"> y el asesoramiento sin mucha continuidad a algunas materias que lo requieren,</w:t>
      </w:r>
      <w:r w:rsidR="00DA6EA1" w:rsidRPr="0087584A">
        <w:rPr>
          <w:rFonts w:ascii="Arial" w:eastAsia="Times New Roman" w:hAnsi="Arial" w:cs="Arial"/>
          <w:lang w:val="es-AR" w:eastAsia="es-AR"/>
        </w:rPr>
        <w:t xml:space="preserve"> </w:t>
      </w:r>
      <w:r w:rsidR="00132E5C">
        <w:rPr>
          <w:rFonts w:ascii="Arial" w:eastAsia="Times New Roman" w:hAnsi="Arial" w:cs="Arial"/>
          <w:lang w:val="es-AR" w:eastAsia="es-AR"/>
        </w:rPr>
        <w:t xml:space="preserve">entre otros, </w:t>
      </w:r>
      <w:r w:rsidR="00DA6EA1" w:rsidRPr="0087584A">
        <w:rPr>
          <w:rFonts w:ascii="Arial" w:eastAsia="Times New Roman" w:hAnsi="Arial" w:cs="Arial"/>
          <w:lang w:val="es-AR" w:eastAsia="es-AR"/>
        </w:rPr>
        <w:t xml:space="preserve">y, recientemente, con la colaboración del espacio de docentes noveles que ofrece </w:t>
      </w:r>
      <w:r w:rsidR="00210B37">
        <w:rPr>
          <w:rFonts w:ascii="Arial" w:eastAsia="Times New Roman" w:hAnsi="Arial" w:cs="Arial"/>
          <w:lang w:val="es-AR" w:eastAsia="es-AR"/>
        </w:rPr>
        <w:t>un</w:t>
      </w:r>
      <w:r>
        <w:rPr>
          <w:rFonts w:ascii="Arial" w:eastAsia="Times New Roman" w:hAnsi="Arial" w:cs="Arial"/>
          <w:lang w:val="es-AR" w:eastAsia="es-AR"/>
        </w:rPr>
        <w:t>a docente</w:t>
      </w:r>
      <w:r w:rsidR="00210B37">
        <w:rPr>
          <w:rFonts w:ascii="Arial" w:eastAsia="Times New Roman" w:hAnsi="Arial" w:cs="Arial"/>
          <w:lang w:val="es-AR" w:eastAsia="es-AR"/>
        </w:rPr>
        <w:t>,</w:t>
      </w:r>
      <w:r>
        <w:rPr>
          <w:rFonts w:ascii="Arial" w:eastAsia="Times New Roman" w:hAnsi="Arial" w:cs="Arial"/>
          <w:lang w:val="es-AR" w:eastAsia="es-AR"/>
        </w:rPr>
        <w:t xml:space="preserve"> </w:t>
      </w:r>
      <w:r w:rsidR="00132E5C">
        <w:rPr>
          <w:rFonts w:ascii="Arial" w:eastAsia="Times New Roman" w:hAnsi="Arial" w:cs="Arial"/>
          <w:lang w:val="es-AR" w:eastAsia="es-AR"/>
        </w:rPr>
        <w:t xml:space="preserve">que se ha </w:t>
      </w:r>
      <w:r w:rsidR="00DA6EA1" w:rsidRPr="0087584A">
        <w:rPr>
          <w:rFonts w:ascii="Arial" w:eastAsia="Times New Roman" w:hAnsi="Arial" w:cs="Arial"/>
          <w:lang w:val="es-AR" w:eastAsia="es-AR"/>
        </w:rPr>
        <w:t xml:space="preserve">extendido al asesoramiento de docentes del FBMC. </w:t>
      </w:r>
      <w:r>
        <w:rPr>
          <w:rFonts w:ascii="Arial" w:eastAsia="Times New Roman" w:hAnsi="Arial" w:cs="Arial"/>
          <w:lang w:val="es-AR" w:eastAsia="es-AR"/>
        </w:rPr>
        <w:t>En los últimos años se hizo cada vez más evidente que n</w:t>
      </w:r>
      <w:r w:rsidR="00DA6EA1" w:rsidRPr="0087584A">
        <w:rPr>
          <w:rFonts w:ascii="Arial" w:eastAsia="Times New Roman" w:hAnsi="Arial" w:cs="Arial"/>
          <w:lang w:val="es-AR" w:eastAsia="es-AR"/>
        </w:rPr>
        <w:t xml:space="preserve">o existen en la </w:t>
      </w:r>
      <w:r>
        <w:rPr>
          <w:rFonts w:ascii="Arial" w:eastAsia="Times New Roman" w:hAnsi="Arial" w:cs="Arial"/>
          <w:lang w:val="es-AR" w:eastAsia="es-AR"/>
        </w:rPr>
        <w:t>FCEN</w:t>
      </w:r>
      <w:r w:rsidR="00DA6EA1" w:rsidRPr="0087584A">
        <w:rPr>
          <w:rFonts w:ascii="Arial" w:eastAsia="Times New Roman" w:hAnsi="Arial" w:cs="Arial"/>
          <w:lang w:val="es-AR" w:eastAsia="es-AR"/>
        </w:rPr>
        <w:t xml:space="preserve"> espacios donde los/as docentes puedan reflexionar sobre los problemas de docencia. </w:t>
      </w:r>
      <w:r>
        <w:rPr>
          <w:rFonts w:ascii="Arial" w:eastAsia="Times New Roman" w:hAnsi="Arial" w:cs="Arial"/>
          <w:lang w:val="es-AR" w:eastAsia="es-AR"/>
        </w:rPr>
        <w:t xml:space="preserve">También vemos reflejado en las EADIS, a través de los comentarios de los alumnos, la necesidad de que las materias renueven sus </w:t>
      </w:r>
      <w:r w:rsidR="00132E5C">
        <w:rPr>
          <w:rFonts w:ascii="Arial" w:eastAsia="Times New Roman" w:hAnsi="Arial" w:cs="Arial"/>
          <w:lang w:val="es-AR" w:eastAsia="es-AR"/>
        </w:rPr>
        <w:t xml:space="preserve">propuestas y </w:t>
      </w:r>
      <w:r>
        <w:rPr>
          <w:rFonts w:ascii="Arial" w:eastAsia="Times New Roman" w:hAnsi="Arial" w:cs="Arial"/>
          <w:lang w:val="es-AR" w:eastAsia="es-AR"/>
        </w:rPr>
        <w:t xml:space="preserve">estrategias de enseñanza. </w:t>
      </w:r>
    </w:p>
    <w:p w:rsidR="00132E5C" w:rsidRDefault="00132E5C" w:rsidP="00132E5C">
      <w:pPr>
        <w:spacing w:after="0" w:line="240" w:lineRule="auto"/>
        <w:jc w:val="both"/>
        <w:rPr>
          <w:rFonts w:ascii="Arial" w:eastAsia="Times New Roman" w:hAnsi="Arial" w:cs="Arial"/>
          <w:lang w:val="es-AR" w:eastAsia="es-AR"/>
        </w:rPr>
      </w:pPr>
    </w:p>
    <w:p w:rsidR="00F061D5" w:rsidRDefault="00132E5C" w:rsidP="000C5B49">
      <w:pPr>
        <w:spacing w:after="0" w:line="240" w:lineRule="auto"/>
        <w:ind w:firstLine="708"/>
        <w:jc w:val="both"/>
        <w:rPr>
          <w:rFonts w:ascii="Arial" w:eastAsia="Times New Roman" w:hAnsi="Arial" w:cs="Arial"/>
          <w:lang w:val="es-AR" w:eastAsia="es-AR"/>
        </w:rPr>
      </w:pPr>
      <w:r>
        <w:rPr>
          <w:rFonts w:ascii="Arial" w:eastAsia="Times New Roman" w:hAnsi="Arial" w:cs="Arial"/>
          <w:lang w:val="es-AR" w:eastAsia="es-AR"/>
        </w:rPr>
        <w:t>En este mismo sentido</w:t>
      </w:r>
      <w:r w:rsidR="00F061D5">
        <w:rPr>
          <w:rFonts w:ascii="Arial" w:eastAsia="Times New Roman" w:hAnsi="Arial" w:cs="Arial"/>
          <w:lang w:val="es-AR" w:eastAsia="es-AR"/>
        </w:rPr>
        <w:t xml:space="preserve">, consideramos que se requieren cargos docentes, al menos de auxiliares, para acompañar estos procesos de innovación didáctica. Por ejemplo, la mencionada docente viene llevando adelante su asesoramiento pedagógico </w:t>
      </w:r>
      <w:proofErr w:type="gramStart"/>
      <w:r w:rsidR="00F061D5">
        <w:rPr>
          <w:rFonts w:ascii="Arial" w:eastAsia="Times New Roman" w:hAnsi="Arial" w:cs="Arial"/>
          <w:lang w:val="es-AR" w:eastAsia="es-AR"/>
        </w:rPr>
        <w:t>apoyada</w:t>
      </w:r>
      <w:proofErr w:type="gramEnd"/>
      <w:r w:rsidR="00F061D5">
        <w:rPr>
          <w:rFonts w:ascii="Arial" w:eastAsia="Times New Roman" w:hAnsi="Arial" w:cs="Arial"/>
          <w:lang w:val="es-AR" w:eastAsia="es-AR"/>
        </w:rPr>
        <w:t xml:space="preserve"> con un cargo de Ayudante de primera interina y de dedicación simple, financiado hasta el 31 de julio del corriente año con dinero disponible de un cargo que entra en consideración de la </w:t>
      </w:r>
      <w:r>
        <w:rPr>
          <w:rFonts w:ascii="Arial" w:eastAsia="Times New Roman" w:hAnsi="Arial" w:cs="Arial"/>
          <w:lang w:val="es-AR" w:eastAsia="es-AR"/>
        </w:rPr>
        <w:t xml:space="preserve">Comisión </w:t>
      </w:r>
      <w:r w:rsidR="00F061D5" w:rsidRPr="003D2D60">
        <w:rPr>
          <w:rFonts w:ascii="Arial" w:eastAsia="Times New Roman" w:hAnsi="Arial" w:cs="Arial"/>
          <w:i/>
          <w:lang w:val="es-AR" w:eastAsia="es-AR"/>
        </w:rPr>
        <w:t>ad-hoc</w:t>
      </w:r>
      <w:r w:rsidR="00F061D5">
        <w:rPr>
          <w:rFonts w:ascii="Arial" w:eastAsia="Times New Roman" w:hAnsi="Arial" w:cs="Arial"/>
          <w:lang w:val="es-AR" w:eastAsia="es-AR"/>
        </w:rPr>
        <w:t xml:space="preserve"> por fallecimiento de su titular. Es así que el 1 de agosto, la C</w:t>
      </w:r>
      <w:r w:rsidR="00210B37">
        <w:rPr>
          <w:rFonts w:ascii="Arial" w:eastAsia="Times New Roman" w:hAnsi="Arial" w:cs="Arial"/>
          <w:lang w:val="es-AR" w:eastAsia="es-AR"/>
        </w:rPr>
        <w:t xml:space="preserve">omisión de </w:t>
      </w:r>
      <w:r w:rsidR="00F061D5">
        <w:rPr>
          <w:rFonts w:ascii="Arial" w:eastAsia="Times New Roman" w:hAnsi="Arial" w:cs="Arial"/>
          <w:lang w:val="es-AR" w:eastAsia="es-AR"/>
        </w:rPr>
        <w:t>C</w:t>
      </w:r>
      <w:r w:rsidR="00210B37">
        <w:rPr>
          <w:rFonts w:ascii="Arial" w:eastAsia="Times New Roman" w:hAnsi="Arial" w:cs="Arial"/>
          <w:lang w:val="es-AR" w:eastAsia="es-AR"/>
        </w:rPr>
        <w:t xml:space="preserve">arrera de los </w:t>
      </w:r>
      <w:r w:rsidR="00F061D5">
        <w:rPr>
          <w:rFonts w:ascii="Arial" w:eastAsia="Times New Roman" w:hAnsi="Arial" w:cs="Arial"/>
          <w:lang w:val="es-AR" w:eastAsia="es-AR"/>
        </w:rPr>
        <w:t>P</w:t>
      </w:r>
      <w:r w:rsidR="00210B37">
        <w:rPr>
          <w:rFonts w:ascii="Arial" w:eastAsia="Times New Roman" w:hAnsi="Arial" w:cs="Arial"/>
          <w:lang w:val="es-AR" w:eastAsia="es-AR"/>
        </w:rPr>
        <w:t>rofesorados</w:t>
      </w:r>
      <w:r w:rsidR="00F061D5">
        <w:rPr>
          <w:rFonts w:ascii="Arial" w:eastAsia="Times New Roman" w:hAnsi="Arial" w:cs="Arial"/>
          <w:lang w:val="es-AR" w:eastAsia="es-AR"/>
        </w:rPr>
        <w:t xml:space="preserve"> </w:t>
      </w:r>
      <w:r w:rsidR="003D2D60">
        <w:rPr>
          <w:rFonts w:ascii="Arial" w:eastAsia="Times New Roman" w:hAnsi="Arial" w:cs="Arial"/>
          <w:lang w:val="es-AR" w:eastAsia="es-AR"/>
        </w:rPr>
        <w:t xml:space="preserve">(CCP) </w:t>
      </w:r>
      <w:bookmarkStart w:id="0" w:name="_GoBack"/>
      <w:bookmarkEnd w:id="0"/>
      <w:r w:rsidR="00F061D5">
        <w:rPr>
          <w:rFonts w:ascii="Arial" w:eastAsia="Times New Roman" w:hAnsi="Arial" w:cs="Arial"/>
          <w:lang w:val="es-AR" w:eastAsia="es-AR"/>
        </w:rPr>
        <w:t>no cuenta con más cargos disponibles ni recursos para seguir financiándolo.</w:t>
      </w:r>
    </w:p>
    <w:p w:rsidR="00210B37" w:rsidRDefault="00210B37" w:rsidP="00132E5C">
      <w:pPr>
        <w:spacing w:after="0" w:line="240" w:lineRule="auto"/>
        <w:jc w:val="both"/>
        <w:rPr>
          <w:rFonts w:ascii="Arial" w:eastAsia="Times New Roman" w:hAnsi="Arial" w:cs="Arial"/>
          <w:lang w:val="es-AR" w:eastAsia="es-AR"/>
        </w:rPr>
      </w:pPr>
    </w:p>
    <w:p w:rsidR="00132E5C" w:rsidRDefault="00F061D5" w:rsidP="000C5B49">
      <w:pPr>
        <w:spacing w:after="0" w:line="240" w:lineRule="auto"/>
        <w:ind w:firstLine="708"/>
        <w:jc w:val="both"/>
        <w:rPr>
          <w:rFonts w:ascii="Arial" w:eastAsia="Times New Roman" w:hAnsi="Arial" w:cs="Arial"/>
          <w:lang w:val="es-AR" w:eastAsia="es-AR"/>
        </w:rPr>
      </w:pPr>
      <w:r>
        <w:rPr>
          <w:rFonts w:ascii="Arial" w:eastAsia="Times New Roman" w:hAnsi="Arial" w:cs="Arial"/>
          <w:lang w:val="es-AR" w:eastAsia="es-AR"/>
        </w:rPr>
        <w:t xml:space="preserve">Esta situación es similar a lo que ocurre con las materias Didáctica General y Problemática educativa, que cuentan con un número muy grande de alumnos inscriptos (más de 100 por cuatrimestre, en cada uno de los dos turnos) y </w:t>
      </w:r>
      <w:r w:rsidR="00132E5C">
        <w:rPr>
          <w:rFonts w:ascii="Arial" w:eastAsia="Times New Roman" w:hAnsi="Arial" w:cs="Arial"/>
          <w:lang w:val="es-AR" w:eastAsia="es-AR"/>
        </w:rPr>
        <w:t xml:space="preserve">en un turno </w:t>
      </w:r>
      <w:r>
        <w:rPr>
          <w:rFonts w:ascii="Arial" w:eastAsia="Times New Roman" w:hAnsi="Arial" w:cs="Arial"/>
          <w:lang w:val="es-AR" w:eastAsia="es-AR"/>
        </w:rPr>
        <w:t xml:space="preserve">solo tiene un Jefe de TP sin ayudante de primera. En este momento se financia un cargo de auxiliar simple de la misma manera que el cargo de </w:t>
      </w:r>
      <w:r w:rsidR="00210B37">
        <w:rPr>
          <w:rFonts w:ascii="Arial" w:eastAsia="Times New Roman" w:hAnsi="Arial" w:cs="Arial"/>
          <w:lang w:val="es-AR" w:eastAsia="es-AR"/>
        </w:rPr>
        <w:t>la docente mencionada más arriba</w:t>
      </w:r>
      <w:r w:rsidR="00132E5C">
        <w:rPr>
          <w:rFonts w:ascii="Arial" w:eastAsia="Times New Roman" w:hAnsi="Arial" w:cs="Arial"/>
          <w:lang w:val="es-AR" w:eastAsia="es-AR"/>
        </w:rPr>
        <w:t>, y de manera similar se financian otros dos cargos de Ayudante de primera simple de docentes que se desempeñan en las didácticas específicas, de manera tal que todos estos cargos dejarán de tener financiación cuando el cargo de Profesor adjunto de dedicación exclusiva sea puesto en consideración de la comisión ad-hoc</w:t>
      </w:r>
      <w:r w:rsidR="00210B37">
        <w:rPr>
          <w:rFonts w:ascii="Arial" w:eastAsia="Times New Roman" w:hAnsi="Arial" w:cs="Arial"/>
          <w:lang w:val="es-AR" w:eastAsia="es-AR"/>
        </w:rPr>
        <w:t>.</w:t>
      </w:r>
      <w:r w:rsidR="000C5B49">
        <w:rPr>
          <w:rFonts w:ascii="Arial" w:eastAsia="Times New Roman" w:hAnsi="Arial" w:cs="Arial"/>
          <w:lang w:val="es-AR" w:eastAsia="es-AR"/>
        </w:rPr>
        <w:t xml:space="preserve"> </w:t>
      </w:r>
      <w:r w:rsidR="00132E5C">
        <w:rPr>
          <w:rFonts w:ascii="Arial" w:eastAsia="Times New Roman" w:hAnsi="Arial" w:cs="Arial"/>
          <w:lang w:val="es-AR" w:eastAsia="es-AR"/>
        </w:rPr>
        <w:t>El resumen de esta situación sería que consideramos que la FCEN debería revisar la situación de la distribución de cargos de auxiliares, ya que en el caso de los Profesorados es, en este momento, crítica</w:t>
      </w:r>
      <w:r w:rsidR="000C5B49">
        <w:rPr>
          <w:rFonts w:ascii="Arial" w:eastAsia="Times New Roman" w:hAnsi="Arial" w:cs="Arial"/>
          <w:lang w:val="es-AR" w:eastAsia="es-AR"/>
        </w:rPr>
        <w:t xml:space="preserve">, lo cual </w:t>
      </w:r>
      <w:r w:rsidR="00247623">
        <w:rPr>
          <w:rFonts w:ascii="Arial" w:eastAsia="Times New Roman" w:hAnsi="Arial" w:cs="Arial"/>
          <w:lang w:val="es-AR" w:eastAsia="es-AR"/>
        </w:rPr>
        <w:t xml:space="preserve">redunda en una merma de la atención a los y las estudiantes, en relación con los propósitos de una formación </w:t>
      </w:r>
      <w:r w:rsidR="000C5B49">
        <w:rPr>
          <w:rFonts w:ascii="Arial" w:eastAsia="Times New Roman" w:hAnsi="Arial" w:cs="Arial"/>
          <w:lang w:val="es-AR" w:eastAsia="es-AR"/>
        </w:rPr>
        <w:t xml:space="preserve">científica de calidad. </w:t>
      </w:r>
    </w:p>
    <w:p w:rsidR="00132E5C" w:rsidRPr="0087584A" w:rsidRDefault="00132E5C" w:rsidP="008D0493">
      <w:pPr>
        <w:spacing w:after="0" w:line="240" w:lineRule="auto"/>
        <w:jc w:val="both"/>
        <w:rPr>
          <w:rFonts w:ascii="Arial" w:eastAsia="Times New Roman" w:hAnsi="Arial" w:cs="Arial"/>
          <w:lang w:val="es-AR" w:eastAsia="es-AR"/>
        </w:rPr>
      </w:pPr>
    </w:p>
    <w:p w:rsidR="00DA6EA1" w:rsidRDefault="00132E5C" w:rsidP="000C5B49">
      <w:pPr>
        <w:spacing w:after="0" w:line="240" w:lineRule="auto"/>
        <w:ind w:firstLine="708"/>
        <w:jc w:val="both"/>
        <w:rPr>
          <w:rFonts w:ascii="Arial" w:eastAsia="Times New Roman" w:hAnsi="Arial" w:cs="Arial"/>
          <w:lang w:val="es-AR" w:eastAsia="es-AR"/>
        </w:rPr>
      </w:pPr>
      <w:r>
        <w:rPr>
          <w:rFonts w:ascii="Arial" w:eastAsia="Times New Roman" w:hAnsi="Arial" w:cs="Arial"/>
          <w:lang w:val="es-AR" w:eastAsia="es-AR"/>
        </w:rPr>
        <w:t>Finalmente, consideramos oportuno señalar que</w:t>
      </w:r>
      <w:r w:rsidR="00DA6EA1" w:rsidRPr="0087584A">
        <w:rPr>
          <w:rFonts w:ascii="Arial" w:eastAsia="Times New Roman" w:hAnsi="Arial" w:cs="Arial"/>
          <w:lang w:val="es-AR" w:eastAsia="es-AR"/>
        </w:rPr>
        <w:t xml:space="preserve"> muchas veces y en distintos espacios, se ha planteado la necesidad de que la </w:t>
      </w:r>
      <w:r w:rsidR="00210B37">
        <w:rPr>
          <w:rFonts w:ascii="Arial" w:eastAsia="Times New Roman" w:hAnsi="Arial" w:cs="Arial"/>
          <w:lang w:val="es-AR" w:eastAsia="es-AR"/>
        </w:rPr>
        <w:t>FCEN</w:t>
      </w:r>
      <w:r w:rsidR="00DA6EA1" w:rsidRPr="0087584A">
        <w:rPr>
          <w:rFonts w:ascii="Arial" w:eastAsia="Times New Roman" w:hAnsi="Arial" w:cs="Arial"/>
          <w:lang w:val="es-AR" w:eastAsia="es-AR"/>
        </w:rPr>
        <w:t xml:space="preserve"> tenga una formación que los habilite a reflexionar sobre cuestiones éticas y también epistemológicas respecto de la ciencia que producen. </w:t>
      </w:r>
    </w:p>
    <w:p w:rsidR="00210B37" w:rsidRDefault="00210B37" w:rsidP="008D0493">
      <w:pPr>
        <w:spacing w:after="0" w:line="240" w:lineRule="auto"/>
        <w:jc w:val="both"/>
        <w:rPr>
          <w:rFonts w:ascii="Arial" w:eastAsia="Times New Roman" w:hAnsi="Arial" w:cs="Arial"/>
          <w:lang w:val="es-AR" w:eastAsia="es-AR"/>
        </w:rPr>
      </w:pPr>
    </w:p>
    <w:p w:rsidR="00210B37" w:rsidRDefault="00210B37" w:rsidP="000C5B49">
      <w:pPr>
        <w:spacing w:after="0" w:line="240" w:lineRule="auto"/>
        <w:ind w:firstLine="708"/>
        <w:jc w:val="both"/>
        <w:rPr>
          <w:rFonts w:ascii="Arial" w:eastAsia="Times New Roman" w:hAnsi="Arial" w:cs="Arial"/>
          <w:lang w:val="es-AR" w:eastAsia="es-AR"/>
        </w:rPr>
      </w:pPr>
      <w:r>
        <w:rPr>
          <w:rFonts w:ascii="Arial" w:eastAsia="Times New Roman" w:hAnsi="Arial" w:cs="Arial"/>
          <w:lang w:val="es-AR" w:eastAsia="es-AR"/>
        </w:rPr>
        <w:t>Esperando de alguna manera contribuir con la reflexión sobre los procesos académicos, de docencia e investigación, saludamos muy atentamente.</w:t>
      </w:r>
    </w:p>
    <w:p w:rsidR="00210B37" w:rsidRDefault="00210B37" w:rsidP="008D0493">
      <w:pPr>
        <w:spacing w:after="0" w:line="240" w:lineRule="auto"/>
        <w:jc w:val="both"/>
        <w:rPr>
          <w:rFonts w:ascii="Arial" w:eastAsia="Times New Roman" w:hAnsi="Arial" w:cs="Arial"/>
          <w:lang w:val="es-AR" w:eastAsia="es-AR"/>
        </w:rPr>
      </w:pPr>
    </w:p>
    <w:p w:rsidR="00210B37" w:rsidRDefault="00210B37" w:rsidP="008D0493">
      <w:pPr>
        <w:spacing w:after="0" w:line="240" w:lineRule="auto"/>
        <w:jc w:val="both"/>
        <w:rPr>
          <w:rFonts w:ascii="Arial" w:eastAsia="Times New Roman" w:hAnsi="Arial" w:cs="Arial"/>
          <w:lang w:val="es-AR" w:eastAsia="es-AR"/>
        </w:rPr>
      </w:pPr>
    </w:p>
    <w:p w:rsidR="00210B37" w:rsidRPr="0087584A" w:rsidRDefault="00210B37" w:rsidP="008D0493">
      <w:pPr>
        <w:spacing w:after="0" w:line="240" w:lineRule="auto"/>
        <w:jc w:val="both"/>
        <w:rPr>
          <w:rFonts w:ascii="Arial" w:eastAsia="Times New Roman" w:hAnsi="Arial" w:cs="Arial"/>
          <w:lang w:val="es-AR" w:eastAsia="es-AR"/>
        </w:rPr>
      </w:pPr>
    </w:p>
    <w:p w:rsidR="003D2D60" w:rsidRDefault="003D2D60">
      <w:pPr>
        <w:rPr>
          <w:rFonts w:ascii="Arial" w:hAnsi="Arial" w:cs="Arial"/>
          <w:lang w:val="es-AR"/>
        </w:rPr>
      </w:pPr>
    </w:p>
    <w:p w:rsidR="003D2D60" w:rsidRDefault="003D2D60" w:rsidP="003D2D60">
      <w:pPr>
        <w:spacing w:after="0" w:line="240" w:lineRule="auto"/>
        <w:jc w:val="center"/>
        <w:rPr>
          <w:rFonts w:ascii="Arial" w:hAnsi="Arial" w:cs="Arial"/>
          <w:sz w:val="24"/>
          <w:szCs w:val="24"/>
          <w:lang w:val="es-AR"/>
        </w:rPr>
      </w:pPr>
      <w:r>
        <w:rPr>
          <w:rFonts w:ascii="Arial" w:hAnsi="Arial" w:cs="Arial"/>
          <w:sz w:val="24"/>
          <w:szCs w:val="24"/>
          <w:lang w:val="es-AR"/>
        </w:rPr>
        <w:t xml:space="preserve">Dr. Agustín </w:t>
      </w:r>
      <w:proofErr w:type="spellStart"/>
      <w:r>
        <w:rPr>
          <w:rFonts w:ascii="Arial" w:hAnsi="Arial" w:cs="Arial"/>
          <w:sz w:val="24"/>
          <w:szCs w:val="24"/>
          <w:lang w:val="es-AR"/>
        </w:rPr>
        <w:t>Adúriz</w:t>
      </w:r>
      <w:proofErr w:type="spellEnd"/>
      <w:r>
        <w:rPr>
          <w:rFonts w:ascii="Arial" w:hAnsi="Arial" w:cs="Arial"/>
          <w:sz w:val="24"/>
          <w:szCs w:val="24"/>
          <w:lang w:val="es-AR"/>
        </w:rPr>
        <w:t xml:space="preserve"> Bravo</w:t>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t xml:space="preserve">Dra. Elsa </w:t>
      </w:r>
      <w:proofErr w:type="spellStart"/>
      <w:r>
        <w:rPr>
          <w:rFonts w:ascii="Arial" w:hAnsi="Arial" w:cs="Arial"/>
          <w:sz w:val="24"/>
          <w:szCs w:val="24"/>
          <w:lang w:val="es-AR"/>
        </w:rPr>
        <w:t>Meinardi</w:t>
      </w:r>
      <w:proofErr w:type="spellEnd"/>
    </w:p>
    <w:p w:rsidR="003D2D60" w:rsidRDefault="003D2D60" w:rsidP="003D2D60">
      <w:pPr>
        <w:spacing w:after="0" w:line="240" w:lineRule="auto"/>
        <w:jc w:val="center"/>
        <w:rPr>
          <w:rFonts w:ascii="Arial" w:hAnsi="Arial" w:cs="Arial"/>
          <w:lang w:val="es-AR"/>
        </w:rPr>
      </w:pPr>
      <w:r>
        <w:rPr>
          <w:rFonts w:ascii="Arial" w:hAnsi="Arial" w:cs="Arial"/>
          <w:sz w:val="24"/>
          <w:szCs w:val="24"/>
          <w:lang w:val="es-AR"/>
        </w:rPr>
        <w:t xml:space="preserve">Por </w:t>
      </w:r>
      <w:proofErr w:type="spellStart"/>
      <w:r>
        <w:rPr>
          <w:rFonts w:ascii="Arial" w:hAnsi="Arial" w:cs="Arial"/>
          <w:sz w:val="24"/>
          <w:szCs w:val="24"/>
          <w:lang w:val="es-AR"/>
        </w:rPr>
        <w:t>CeFIEC</w:t>
      </w:r>
      <w:proofErr w:type="spellEnd"/>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t>Por CCP</w:t>
      </w:r>
    </w:p>
    <w:p w:rsidR="003D2D60" w:rsidRPr="0087584A" w:rsidRDefault="003D2D60">
      <w:pPr>
        <w:rPr>
          <w:rFonts w:ascii="Arial" w:hAnsi="Arial" w:cs="Arial"/>
          <w:lang w:val="es-AR"/>
        </w:rPr>
      </w:pPr>
    </w:p>
    <w:sectPr w:rsidR="003D2D60" w:rsidRPr="0087584A" w:rsidSect="00BA562B">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A1"/>
    <w:rsid w:val="000C5B49"/>
    <w:rsid w:val="00132E5C"/>
    <w:rsid w:val="00210B37"/>
    <w:rsid w:val="00247623"/>
    <w:rsid w:val="003870E1"/>
    <w:rsid w:val="003D2D60"/>
    <w:rsid w:val="005F601C"/>
    <w:rsid w:val="006C5199"/>
    <w:rsid w:val="0087584A"/>
    <w:rsid w:val="008D0493"/>
    <w:rsid w:val="00A000A6"/>
    <w:rsid w:val="00A64724"/>
    <w:rsid w:val="00BA562B"/>
    <w:rsid w:val="00DA6EA1"/>
    <w:rsid w:val="00F061D5"/>
    <w:rsid w:val="00FF4D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7584A"/>
    <w:pPr>
      <w:suppressAutoHyphens/>
      <w:autoSpaceDN w:val="0"/>
      <w:textAlignment w:val="baseline"/>
    </w:pPr>
    <w:rPr>
      <w:rFonts w:ascii="Calibri" w:eastAsia="Calibri" w:hAnsi="Calibri" w:cs="Calibri"/>
      <w:color w:val="000000"/>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7584A"/>
    <w:pPr>
      <w:suppressAutoHyphens/>
      <w:autoSpaceDN w:val="0"/>
      <w:textAlignment w:val="baseline"/>
    </w:pPr>
    <w:rPr>
      <w:rFonts w:ascii="Calibri" w:eastAsia="Calibri" w:hAnsi="Calibri" w:cs="Calibri"/>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43069">
      <w:bodyDiv w:val="1"/>
      <w:marLeft w:val="0"/>
      <w:marRight w:val="0"/>
      <w:marTop w:val="0"/>
      <w:marBottom w:val="0"/>
      <w:divBdr>
        <w:top w:val="none" w:sz="0" w:space="0" w:color="auto"/>
        <w:left w:val="none" w:sz="0" w:space="0" w:color="auto"/>
        <w:bottom w:val="none" w:sz="0" w:space="0" w:color="auto"/>
        <w:right w:val="none" w:sz="0" w:space="0" w:color="auto"/>
      </w:divBdr>
      <w:divsChild>
        <w:div w:id="1438284731">
          <w:marLeft w:val="0"/>
          <w:marRight w:val="0"/>
          <w:marTop w:val="0"/>
          <w:marBottom w:val="0"/>
          <w:divBdr>
            <w:top w:val="none" w:sz="0" w:space="0" w:color="auto"/>
            <w:left w:val="none" w:sz="0" w:space="0" w:color="auto"/>
            <w:bottom w:val="none" w:sz="0" w:space="0" w:color="auto"/>
            <w:right w:val="none" w:sz="0" w:space="0" w:color="auto"/>
          </w:divBdr>
        </w:div>
        <w:div w:id="1807312242">
          <w:marLeft w:val="0"/>
          <w:marRight w:val="0"/>
          <w:marTop w:val="0"/>
          <w:marBottom w:val="0"/>
          <w:divBdr>
            <w:top w:val="none" w:sz="0" w:space="0" w:color="auto"/>
            <w:left w:val="none" w:sz="0" w:space="0" w:color="auto"/>
            <w:bottom w:val="none" w:sz="0" w:space="0" w:color="auto"/>
            <w:right w:val="none" w:sz="0" w:space="0" w:color="auto"/>
          </w:divBdr>
        </w:div>
        <w:div w:id="1514421017">
          <w:marLeft w:val="0"/>
          <w:marRight w:val="0"/>
          <w:marTop w:val="0"/>
          <w:marBottom w:val="0"/>
          <w:divBdr>
            <w:top w:val="none" w:sz="0" w:space="0" w:color="auto"/>
            <w:left w:val="none" w:sz="0" w:space="0" w:color="auto"/>
            <w:bottom w:val="none" w:sz="0" w:space="0" w:color="auto"/>
            <w:right w:val="none" w:sz="0" w:space="0" w:color="auto"/>
          </w:divBdr>
        </w:div>
        <w:div w:id="97748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dc:creator>
  <cp:lastModifiedBy>Elsa</cp:lastModifiedBy>
  <cp:revision>5</cp:revision>
  <cp:lastPrinted>2018-06-04T14:53:00Z</cp:lastPrinted>
  <dcterms:created xsi:type="dcterms:W3CDTF">2018-06-08T01:39:00Z</dcterms:created>
  <dcterms:modified xsi:type="dcterms:W3CDTF">2018-06-08T12:01:00Z</dcterms:modified>
</cp:coreProperties>
</file>