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0DC" w:rsidRDefault="00DD00DC">
      <w:pPr>
        <w:rPr>
          <w:rFonts w:ascii="Arial" w:hAnsi="Arial" w:cs="Arial"/>
          <w:sz w:val="28"/>
          <w:szCs w:val="28"/>
        </w:rPr>
      </w:pPr>
      <w:r>
        <w:rPr>
          <w:rFonts w:ascii="Arial" w:hAnsi="Arial" w:cs="Arial"/>
          <w:sz w:val="28"/>
          <w:szCs w:val="28"/>
        </w:rPr>
        <w:t>Notas Enviadas</w:t>
      </w:r>
    </w:p>
    <w:p w:rsidR="00DD00DC" w:rsidRDefault="00DD00DC">
      <w:pPr>
        <w:rPr>
          <w:rFonts w:ascii="Arial" w:hAnsi="Arial" w:cs="Arial"/>
          <w:sz w:val="28"/>
          <w:szCs w:val="28"/>
        </w:rPr>
      </w:pPr>
    </w:p>
    <w:p w:rsidR="00DD00DC" w:rsidRDefault="00DD00DC">
      <w:pPr>
        <w:rPr>
          <w:rFonts w:ascii="Arial" w:hAnsi="Arial" w:cs="Arial"/>
          <w:sz w:val="28"/>
          <w:szCs w:val="28"/>
        </w:rPr>
      </w:pPr>
      <w:r>
        <w:rPr>
          <w:rFonts w:ascii="Arial" w:hAnsi="Arial" w:cs="Arial"/>
          <w:sz w:val="28"/>
          <w:szCs w:val="28"/>
        </w:rPr>
        <w:t>Comisión de Carrera</w:t>
      </w:r>
    </w:p>
    <w:p w:rsidR="00DD00DC" w:rsidRDefault="00DD00DC">
      <w:pPr>
        <w:rPr>
          <w:rFonts w:ascii="Arial" w:hAnsi="Arial" w:cs="Arial"/>
          <w:sz w:val="28"/>
          <w:szCs w:val="28"/>
        </w:rPr>
      </w:pPr>
    </w:p>
    <w:p w:rsidR="00DD00DC" w:rsidRDefault="00DD00DC">
      <w:pPr>
        <w:rPr>
          <w:rFonts w:ascii="Arial" w:hAnsi="Arial" w:cs="Arial"/>
          <w:sz w:val="28"/>
          <w:szCs w:val="28"/>
        </w:rPr>
      </w:pPr>
      <w:r>
        <w:rPr>
          <w:rFonts w:ascii="Arial" w:hAnsi="Arial" w:cs="Arial"/>
          <w:sz w:val="28"/>
          <w:szCs w:val="28"/>
        </w:rPr>
        <w:t>Nota solicitando un adelanto de $ 10.000.- en concepto de caja chica para cubrir los gastos del normal funcionamiento de la Comisión de Carrera.</w:t>
      </w:r>
    </w:p>
    <w:p w:rsidR="002F16A3" w:rsidRDefault="002F16A3">
      <w:pPr>
        <w:rPr>
          <w:rFonts w:ascii="Arial" w:hAnsi="Arial" w:cs="Arial"/>
          <w:sz w:val="28"/>
          <w:szCs w:val="28"/>
        </w:rPr>
      </w:pPr>
    </w:p>
    <w:p w:rsidR="002F16A3" w:rsidRDefault="002F16A3">
      <w:pPr>
        <w:rPr>
          <w:rFonts w:ascii="Arial" w:hAnsi="Arial" w:cs="Arial"/>
          <w:sz w:val="28"/>
          <w:szCs w:val="28"/>
        </w:rPr>
      </w:pPr>
      <w:r>
        <w:rPr>
          <w:rFonts w:ascii="Arial" w:hAnsi="Arial" w:cs="Arial"/>
          <w:sz w:val="28"/>
          <w:szCs w:val="28"/>
        </w:rPr>
        <w:t xml:space="preserve">Nota elevando el dictamen del concurso sustanciado para cubrir dos cargos de Jefe de Trabajos Prácticos con dedicación parcial (s/c 226 y 236) del área Problemática Educativa y Didáctica General y solicitando la designación </w:t>
      </w:r>
      <w:proofErr w:type="gramStart"/>
      <w:r>
        <w:rPr>
          <w:rFonts w:ascii="Arial" w:hAnsi="Arial" w:cs="Arial"/>
          <w:sz w:val="28"/>
          <w:szCs w:val="28"/>
        </w:rPr>
        <w:t>de la</w:t>
      </w:r>
      <w:proofErr w:type="gramEnd"/>
      <w:r>
        <w:rPr>
          <w:rFonts w:ascii="Arial" w:hAnsi="Arial" w:cs="Arial"/>
          <w:sz w:val="28"/>
          <w:szCs w:val="28"/>
        </w:rPr>
        <w:t xml:space="preserve"> Mg. </w:t>
      </w:r>
      <w:proofErr w:type="spellStart"/>
      <w:r>
        <w:rPr>
          <w:rFonts w:ascii="Arial" w:hAnsi="Arial" w:cs="Arial"/>
          <w:sz w:val="28"/>
          <w:szCs w:val="28"/>
        </w:rPr>
        <w:t>Debora</w:t>
      </w:r>
      <w:proofErr w:type="spellEnd"/>
      <w:r>
        <w:rPr>
          <w:rFonts w:ascii="Arial" w:hAnsi="Arial" w:cs="Arial"/>
          <w:sz w:val="28"/>
          <w:szCs w:val="28"/>
        </w:rPr>
        <w:t xml:space="preserve"> Schneider y del Profesor Francisco López </w:t>
      </w:r>
      <w:proofErr w:type="spellStart"/>
      <w:r>
        <w:rPr>
          <w:rFonts w:ascii="Arial" w:hAnsi="Arial" w:cs="Arial"/>
          <w:sz w:val="28"/>
          <w:szCs w:val="28"/>
        </w:rPr>
        <w:t>Arriazu</w:t>
      </w:r>
      <w:proofErr w:type="spellEnd"/>
      <w:r>
        <w:rPr>
          <w:rFonts w:ascii="Arial" w:hAnsi="Arial" w:cs="Arial"/>
          <w:sz w:val="28"/>
          <w:szCs w:val="28"/>
        </w:rPr>
        <w:t>.</w:t>
      </w:r>
    </w:p>
    <w:p w:rsidR="002F16A3" w:rsidRDefault="002F16A3">
      <w:pPr>
        <w:rPr>
          <w:rFonts w:ascii="Arial" w:hAnsi="Arial" w:cs="Arial"/>
          <w:sz w:val="28"/>
          <w:szCs w:val="28"/>
        </w:rPr>
      </w:pPr>
    </w:p>
    <w:p w:rsidR="002F16A3" w:rsidRDefault="002F16A3">
      <w:pPr>
        <w:rPr>
          <w:rFonts w:ascii="Arial" w:hAnsi="Arial" w:cs="Arial"/>
          <w:sz w:val="28"/>
          <w:szCs w:val="28"/>
        </w:rPr>
      </w:pPr>
      <w:r>
        <w:rPr>
          <w:rFonts w:ascii="Arial" w:hAnsi="Arial" w:cs="Arial"/>
          <w:sz w:val="28"/>
          <w:szCs w:val="28"/>
        </w:rPr>
        <w:t xml:space="preserve">El Instituto de Investigaciones </w:t>
      </w:r>
      <w:proofErr w:type="spellStart"/>
      <w:r>
        <w:rPr>
          <w:rFonts w:ascii="Arial" w:hAnsi="Arial" w:cs="Arial"/>
          <w:sz w:val="28"/>
          <w:szCs w:val="28"/>
        </w:rPr>
        <w:t>CeFIEC</w:t>
      </w:r>
      <w:proofErr w:type="spellEnd"/>
      <w:r>
        <w:rPr>
          <w:rFonts w:ascii="Arial" w:hAnsi="Arial" w:cs="Arial"/>
          <w:sz w:val="28"/>
          <w:szCs w:val="28"/>
        </w:rPr>
        <w:t xml:space="preserve"> no ha enviado notas esta semana</w:t>
      </w:r>
    </w:p>
    <w:p w:rsidR="002F16A3" w:rsidRDefault="002F16A3">
      <w:pPr>
        <w:rPr>
          <w:rFonts w:ascii="Arial" w:hAnsi="Arial" w:cs="Arial"/>
          <w:sz w:val="28"/>
          <w:szCs w:val="28"/>
        </w:rPr>
      </w:pPr>
    </w:p>
    <w:p w:rsidR="002F16A3" w:rsidRDefault="002F16A3">
      <w:pPr>
        <w:rPr>
          <w:rFonts w:ascii="Arial" w:hAnsi="Arial" w:cs="Arial"/>
          <w:sz w:val="28"/>
          <w:szCs w:val="28"/>
        </w:rPr>
      </w:pPr>
      <w:r>
        <w:rPr>
          <w:rFonts w:ascii="Arial" w:hAnsi="Arial" w:cs="Arial"/>
          <w:sz w:val="28"/>
          <w:szCs w:val="28"/>
        </w:rPr>
        <w:t>Notas Recibidas</w:t>
      </w:r>
    </w:p>
    <w:p w:rsidR="002F16A3" w:rsidRDefault="002F16A3">
      <w:pPr>
        <w:rPr>
          <w:rFonts w:ascii="Arial" w:hAnsi="Arial" w:cs="Arial"/>
          <w:sz w:val="28"/>
          <w:szCs w:val="28"/>
        </w:rPr>
      </w:pPr>
    </w:p>
    <w:p w:rsidR="002F16A3" w:rsidRDefault="002F16A3">
      <w:pPr>
        <w:rPr>
          <w:rFonts w:ascii="Arial" w:hAnsi="Arial" w:cs="Arial"/>
          <w:sz w:val="28"/>
          <w:szCs w:val="28"/>
        </w:rPr>
      </w:pPr>
      <w:r>
        <w:rPr>
          <w:rFonts w:ascii="Arial" w:hAnsi="Arial" w:cs="Arial"/>
          <w:sz w:val="28"/>
          <w:szCs w:val="28"/>
        </w:rPr>
        <w:t xml:space="preserve">Comisión de Carrera e Instituto de Investigaciones </w:t>
      </w:r>
      <w:proofErr w:type="spellStart"/>
      <w:r>
        <w:rPr>
          <w:rFonts w:ascii="Arial" w:hAnsi="Arial" w:cs="Arial"/>
          <w:sz w:val="28"/>
          <w:szCs w:val="28"/>
        </w:rPr>
        <w:t>CeFIEC</w:t>
      </w:r>
      <w:proofErr w:type="spellEnd"/>
    </w:p>
    <w:p w:rsidR="002F16A3" w:rsidRDefault="002F16A3">
      <w:pPr>
        <w:rPr>
          <w:rFonts w:ascii="Arial" w:hAnsi="Arial" w:cs="Arial"/>
          <w:sz w:val="28"/>
          <w:szCs w:val="28"/>
        </w:rPr>
      </w:pPr>
    </w:p>
    <w:p w:rsidR="002F16A3" w:rsidRDefault="002F16A3">
      <w:pPr>
        <w:rPr>
          <w:rFonts w:ascii="Arial" w:hAnsi="Arial" w:cs="Arial"/>
          <w:sz w:val="28"/>
          <w:szCs w:val="28"/>
        </w:rPr>
      </w:pPr>
      <w:r>
        <w:rPr>
          <w:rFonts w:ascii="Arial" w:hAnsi="Arial" w:cs="Arial"/>
          <w:sz w:val="28"/>
          <w:szCs w:val="28"/>
        </w:rPr>
        <w:t xml:space="preserve">Res. D. Nº 325/18 – Visto que el Sr. Decano deberá ausentarse entre el 2 y el 5 de marzo de 2018, se pone en ejercicio del Decanato al Señor Vicedecano Dr. Luis </w:t>
      </w:r>
      <w:proofErr w:type="spellStart"/>
      <w:r>
        <w:rPr>
          <w:rFonts w:ascii="Arial" w:hAnsi="Arial" w:cs="Arial"/>
          <w:sz w:val="28"/>
          <w:szCs w:val="28"/>
        </w:rPr>
        <w:t>Baraldo</w:t>
      </w:r>
      <w:proofErr w:type="spellEnd"/>
      <w:r>
        <w:rPr>
          <w:rFonts w:ascii="Arial" w:hAnsi="Arial" w:cs="Arial"/>
          <w:sz w:val="28"/>
          <w:szCs w:val="28"/>
        </w:rPr>
        <w:t xml:space="preserve"> </w:t>
      </w:r>
      <w:proofErr w:type="spellStart"/>
      <w:r>
        <w:rPr>
          <w:rFonts w:ascii="Arial" w:hAnsi="Arial" w:cs="Arial"/>
          <w:sz w:val="28"/>
          <w:szCs w:val="28"/>
        </w:rPr>
        <w:t>Victorica</w:t>
      </w:r>
      <w:proofErr w:type="spellEnd"/>
      <w:r>
        <w:rPr>
          <w:rFonts w:ascii="Arial" w:hAnsi="Arial" w:cs="Arial"/>
          <w:sz w:val="28"/>
          <w:szCs w:val="28"/>
        </w:rPr>
        <w:t xml:space="preserve"> desde el día 2 y mientras dure la ausencia del Sr. Decano.</w:t>
      </w:r>
    </w:p>
    <w:p w:rsidR="006864A5" w:rsidRDefault="006864A5">
      <w:pPr>
        <w:rPr>
          <w:rFonts w:ascii="Arial" w:hAnsi="Arial" w:cs="Arial"/>
          <w:sz w:val="28"/>
          <w:szCs w:val="28"/>
        </w:rPr>
      </w:pPr>
    </w:p>
    <w:p w:rsidR="006864A5" w:rsidRDefault="006864A5">
      <w:pPr>
        <w:rPr>
          <w:rFonts w:ascii="Arial" w:hAnsi="Arial" w:cs="Arial"/>
          <w:sz w:val="28"/>
          <w:szCs w:val="28"/>
        </w:rPr>
      </w:pPr>
      <w:r>
        <w:rPr>
          <w:rFonts w:ascii="Arial" w:hAnsi="Arial" w:cs="Arial"/>
          <w:sz w:val="28"/>
          <w:szCs w:val="28"/>
        </w:rPr>
        <w:t xml:space="preserve">Res. R. Nº 82/18 – Aprobar a partir de su dictado, para el año 2018 el uso del </w:t>
      </w:r>
      <w:proofErr w:type="spellStart"/>
      <w:r>
        <w:rPr>
          <w:rFonts w:ascii="Arial" w:hAnsi="Arial" w:cs="Arial"/>
          <w:sz w:val="28"/>
          <w:szCs w:val="28"/>
        </w:rPr>
        <w:t>isologotipo</w:t>
      </w:r>
      <w:proofErr w:type="spellEnd"/>
      <w:r>
        <w:rPr>
          <w:rFonts w:ascii="Arial" w:hAnsi="Arial" w:cs="Arial"/>
          <w:sz w:val="28"/>
          <w:szCs w:val="28"/>
        </w:rPr>
        <w:t xml:space="preserve"> de la UBA desarrollado en conmemoración  de la Reforma Universitaria de 1918 </w:t>
      </w:r>
      <w:r w:rsidR="004D6982">
        <w:rPr>
          <w:rFonts w:ascii="Arial" w:hAnsi="Arial" w:cs="Arial"/>
          <w:sz w:val="28"/>
          <w:szCs w:val="28"/>
        </w:rPr>
        <w:t>y el manual de uso y aplicación de marca, que, como Anexo forma parte de esta resolución.</w:t>
      </w:r>
    </w:p>
    <w:p w:rsidR="00FB4E93" w:rsidRDefault="00FB4E93">
      <w:pPr>
        <w:rPr>
          <w:rFonts w:ascii="Arial" w:hAnsi="Arial" w:cs="Arial"/>
          <w:sz w:val="28"/>
          <w:szCs w:val="28"/>
        </w:rPr>
      </w:pPr>
    </w:p>
    <w:p w:rsidR="00FB4E93" w:rsidRDefault="00FB4E93">
      <w:pPr>
        <w:rPr>
          <w:rFonts w:ascii="Arial" w:hAnsi="Arial" w:cs="Arial"/>
          <w:sz w:val="28"/>
          <w:szCs w:val="28"/>
        </w:rPr>
      </w:pPr>
      <w:r>
        <w:rPr>
          <w:rFonts w:ascii="Arial" w:hAnsi="Arial" w:cs="Arial"/>
          <w:sz w:val="28"/>
          <w:szCs w:val="28"/>
        </w:rPr>
        <w:t>Res. CD Nº 216/18 – Expresar nuestra preocupación por la disminución  en el número de ingresos a la CIC de candidatos con proyectos de investigación en temas de ciencias básicas y por el impacto que tendrá dicha disminución en la FCEN y en los Institutos Conicet asociados a la misma</w:t>
      </w:r>
    </w:p>
    <w:p w:rsidR="00FB4E93" w:rsidRDefault="00FB4E93">
      <w:pPr>
        <w:rPr>
          <w:rFonts w:ascii="Arial" w:hAnsi="Arial" w:cs="Arial"/>
          <w:sz w:val="28"/>
          <w:szCs w:val="28"/>
        </w:rPr>
      </w:pPr>
    </w:p>
    <w:p w:rsidR="00FB4E93" w:rsidRDefault="00FB4E93">
      <w:pPr>
        <w:rPr>
          <w:rFonts w:ascii="Arial" w:hAnsi="Arial" w:cs="Arial"/>
          <w:sz w:val="28"/>
          <w:szCs w:val="28"/>
        </w:rPr>
      </w:pPr>
      <w:r>
        <w:rPr>
          <w:rFonts w:ascii="Arial" w:hAnsi="Arial" w:cs="Arial"/>
          <w:sz w:val="28"/>
          <w:szCs w:val="28"/>
        </w:rPr>
        <w:t>Res. CD Nº 332/18 – Reafirmar el apoyo a la despenalización y legalización de la Interrupción Voluntaria del Embarazo, en tanto implica trasladar la temática al campo</w:t>
      </w:r>
      <w:r w:rsidR="00E85BD8">
        <w:rPr>
          <w:rFonts w:ascii="Arial" w:hAnsi="Arial" w:cs="Arial"/>
          <w:sz w:val="28"/>
          <w:szCs w:val="28"/>
        </w:rPr>
        <w:t xml:space="preserve"> de la salud pública y la responsabilidad del Estado como gerente de derechos y pronunciarse a favor de que se trate el proyecto en el Congreso el 8 de marzo en Sesión Especial. Declara de interés institucional  </w:t>
      </w:r>
      <w:r w:rsidR="00E85BD8">
        <w:rPr>
          <w:rFonts w:ascii="Arial" w:hAnsi="Arial" w:cs="Arial"/>
          <w:sz w:val="28"/>
          <w:szCs w:val="28"/>
        </w:rPr>
        <w:lastRenderedPageBreak/>
        <w:t>aquellas actividades que se realicen en el marco de la Campaña Nacional por el Derecho al Aborto Legal, Seguro y Gratuito. Hacer llegar al Congreso el apoyo de la FCEN al tratamiento del  proyecto</w:t>
      </w:r>
    </w:p>
    <w:p w:rsidR="00FF47DC" w:rsidRDefault="00FF47DC">
      <w:pPr>
        <w:rPr>
          <w:rFonts w:ascii="Arial" w:hAnsi="Arial" w:cs="Arial"/>
          <w:sz w:val="28"/>
          <w:szCs w:val="28"/>
        </w:rPr>
      </w:pPr>
    </w:p>
    <w:p w:rsidR="00FF47DC" w:rsidRDefault="00FF47DC">
      <w:pPr>
        <w:rPr>
          <w:rFonts w:ascii="Arial" w:hAnsi="Arial" w:cs="Arial"/>
          <w:sz w:val="28"/>
          <w:szCs w:val="28"/>
        </w:rPr>
      </w:pPr>
      <w:r>
        <w:rPr>
          <w:rFonts w:ascii="Arial" w:hAnsi="Arial" w:cs="Arial"/>
          <w:sz w:val="28"/>
          <w:szCs w:val="28"/>
        </w:rPr>
        <w:t>Res. CD Nº 215/18 – Adherir en ocasión al Día Internacional de la Mujer trabajadora a las reivindicaciones contra la violencia machista y las desigualdades de género de nuestra sociedad e invitar a la Comunidad de la Facultad a sumarse a las actividades del 8 de marzo incluyendo la movilización ese mismo día desde el Congreso hasta la Plaza de Mayo. No computar inasistencia y fijar como fecha de examen el 9 de marzo.</w:t>
      </w:r>
    </w:p>
    <w:p w:rsidR="00452BEF" w:rsidRDefault="00452BEF">
      <w:pPr>
        <w:rPr>
          <w:rFonts w:ascii="Arial" w:hAnsi="Arial" w:cs="Arial"/>
          <w:sz w:val="28"/>
          <w:szCs w:val="28"/>
        </w:rPr>
      </w:pPr>
    </w:p>
    <w:p w:rsidR="00452BEF" w:rsidRDefault="00452BEF">
      <w:pPr>
        <w:rPr>
          <w:rFonts w:ascii="Arial" w:hAnsi="Arial" w:cs="Arial"/>
          <w:sz w:val="28"/>
          <w:szCs w:val="28"/>
        </w:rPr>
      </w:pPr>
      <w:r>
        <w:rPr>
          <w:rFonts w:ascii="Arial" w:hAnsi="Arial" w:cs="Arial"/>
          <w:sz w:val="28"/>
          <w:szCs w:val="28"/>
        </w:rPr>
        <w:t>Res. CD Nº  214/18 – Expresar su más enérgico rechazo a que el Proyecto de Ley de Creación del “Distrito  Área Costanera de la Ciudad Autónoma de Buenos Aires” haya sido tratado sin requerir la opinión de la Universidad de Buenos Aires, titular de los terrenos del Parque Natural Ciudad Universitaria y del Parque de la Memoria.</w:t>
      </w:r>
    </w:p>
    <w:p w:rsidR="00452BEF" w:rsidRDefault="00452BEF">
      <w:pPr>
        <w:rPr>
          <w:rFonts w:ascii="Arial" w:hAnsi="Arial" w:cs="Arial"/>
          <w:sz w:val="28"/>
          <w:szCs w:val="28"/>
        </w:rPr>
      </w:pPr>
      <w:r>
        <w:rPr>
          <w:rFonts w:ascii="Arial" w:hAnsi="Arial" w:cs="Arial"/>
          <w:sz w:val="28"/>
          <w:szCs w:val="28"/>
        </w:rPr>
        <w:t>Manifestar preocupación por las consecuencias que tendrá la aprobación de este proyecto de Ley sobre el funcionamiento del Parque Natural Ciudad Universitaria y del Parque de la Memoria y sobre la Reserva Ecológica Ciudad Universitaria – Costanera Norte.</w:t>
      </w:r>
    </w:p>
    <w:p w:rsidR="00452BEF" w:rsidRDefault="00452BEF">
      <w:pPr>
        <w:rPr>
          <w:rFonts w:ascii="Arial" w:hAnsi="Arial" w:cs="Arial"/>
          <w:sz w:val="28"/>
          <w:szCs w:val="28"/>
        </w:rPr>
      </w:pPr>
    </w:p>
    <w:p w:rsidR="00452BEF" w:rsidRPr="00DD00DC" w:rsidRDefault="00452BEF">
      <w:pPr>
        <w:rPr>
          <w:rFonts w:ascii="Arial" w:hAnsi="Arial" w:cs="Arial"/>
          <w:sz w:val="28"/>
          <w:szCs w:val="28"/>
        </w:rPr>
      </w:pPr>
      <w:r>
        <w:rPr>
          <w:rFonts w:ascii="Arial" w:hAnsi="Arial" w:cs="Arial"/>
          <w:sz w:val="28"/>
          <w:szCs w:val="28"/>
        </w:rPr>
        <w:t xml:space="preserve">Res. CD Nº 333/18 – Adherir al día de la Visibilidad Lésbica y Lucha contra la </w:t>
      </w:r>
      <w:proofErr w:type="spellStart"/>
      <w:r>
        <w:rPr>
          <w:rFonts w:ascii="Arial" w:hAnsi="Arial" w:cs="Arial"/>
          <w:sz w:val="28"/>
          <w:szCs w:val="28"/>
        </w:rPr>
        <w:t>Lesbofobia</w:t>
      </w:r>
      <w:proofErr w:type="spellEnd"/>
      <w:r>
        <w:rPr>
          <w:rFonts w:ascii="Arial" w:hAnsi="Arial" w:cs="Arial"/>
          <w:sz w:val="28"/>
          <w:szCs w:val="28"/>
        </w:rPr>
        <w:t xml:space="preserve"> manifestando el compromiso de esta Casa de Estudios con los derechos de las personas</w:t>
      </w:r>
      <w:r w:rsidR="00C75DC6">
        <w:rPr>
          <w:rFonts w:ascii="Arial" w:hAnsi="Arial" w:cs="Arial"/>
          <w:sz w:val="28"/>
          <w:szCs w:val="28"/>
        </w:rPr>
        <w:t xml:space="preserve"> del colectivo LGBTIQA abogando por la igualdad de condiciones en su acceso y permanencia en la Universidad.</w:t>
      </w:r>
      <w:bookmarkStart w:id="0" w:name="_GoBack"/>
      <w:bookmarkEnd w:id="0"/>
    </w:p>
    <w:sectPr w:rsidR="00452BEF" w:rsidRPr="00DD00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0DC"/>
    <w:rsid w:val="002F16A3"/>
    <w:rsid w:val="00452BEF"/>
    <w:rsid w:val="004D6982"/>
    <w:rsid w:val="006864A5"/>
    <w:rsid w:val="00C75DC6"/>
    <w:rsid w:val="00DD00DC"/>
    <w:rsid w:val="00E627DA"/>
    <w:rsid w:val="00E85BD8"/>
    <w:rsid w:val="00FB4E93"/>
    <w:rsid w:val="00FF47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503</Words>
  <Characters>2769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Secretaría-Gabriela</dc:creator>
  <cp:lastModifiedBy>Secretaría-Gabriela</cp:lastModifiedBy>
  <cp:revision>3</cp:revision>
  <dcterms:created xsi:type="dcterms:W3CDTF">2018-03-05T17:01:00Z</dcterms:created>
  <dcterms:modified xsi:type="dcterms:W3CDTF">2018-03-05T18:45:00Z</dcterms:modified>
</cp:coreProperties>
</file>