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E2D" w:rsidRDefault="00EC0E2D" w:rsidP="00EC0E2D">
      <w:pPr>
        <w:spacing w:after="0" w:line="240" w:lineRule="auto"/>
        <w:jc w:val="center"/>
        <w:rPr>
          <w:rFonts w:ascii="Tahoma" w:hAnsi="Tahoma" w:cs="Tahoma"/>
          <w:b/>
          <w:bCs/>
          <w:color w:val="000000"/>
          <w:sz w:val="24"/>
          <w:szCs w:val="24"/>
          <w:lang w:eastAsia="es-AR"/>
        </w:rPr>
      </w:pPr>
      <w:r>
        <w:rPr>
          <w:rFonts w:ascii="Tahoma" w:hAnsi="Tahoma" w:cs="Tahoma"/>
          <w:b/>
          <w:bCs/>
          <w:noProof/>
          <w:color w:val="000000"/>
          <w:sz w:val="24"/>
          <w:szCs w:val="24"/>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8.2pt;margin-top:-11.6pt;width:230.5pt;height:40.1pt;z-index:251660288">
            <v:imagedata r:id="rId7" o:title=""/>
            <w10:wrap type="topAndBottom"/>
          </v:shape>
          <o:OLEObject Type="Embed" ProgID="PBrush" ShapeID="_x0000_s1026" DrawAspect="Content" ObjectID="_1377588381" r:id="rId8"/>
        </w:pict>
      </w:r>
    </w:p>
    <w:p w:rsidR="00EC0E2D" w:rsidRDefault="00EC0E2D" w:rsidP="00EC0E2D">
      <w:pPr>
        <w:spacing w:after="0" w:line="240" w:lineRule="auto"/>
        <w:jc w:val="center"/>
        <w:rPr>
          <w:rFonts w:ascii="Tahoma" w:hAnsi="Tahoma" w:cs="Tahoma"/>
          <w:b/>
          <w:bCs/>
          <w:color w:val="000000"/>
          <w:sz w:val="24"/>
          <w:szCs w:val="24"/>
          <w:lang w:eastAsia="es-AR"/>
        </w:rPr>
      </w:pPr>
    </w:p>
    <w:p w:rsidR="00EC0E2D" w:rsidRDefault="00EC0E2D" w:rsidP="00EC0E2D">
      <w:pPr>
        <w:spacing w:after="0" w:line="240" w:lineRule="auto"/>
        <w:jc w:val="center"/>
        <w:rPr>
          <w:rFonts w:ascii="Tahoma" w:hAnsi="Tahoma" w:cs="Tahoma"/>
          <w:b/>
          <w:bCs/>
          <w:color w:val="000000"/>
          <w:sz w:val="24"/>
          <w:szCs w:val="24"/>
          <w:lang w:eastAsia="es-AR"/>
        </w:rPr>
      </w:pPr>
    </w:p>
    <w:p w:rsidR="00EC0E2D" w:rsidRDefault="00EC0E2D" w:rsidP="00EC0E2D">
      <w:pPr>
        <w:spacing w:after="0" w:line="240" w:lineRule="auto"/>
        <w:jc w:val="center"/>
        <w:rPr>
          <w:rFonts w:ascii="Tahoma" w:hAnsi="Tahoma" w:cs="Tahoma"/>
          <w:b/>
          <w:bCs/>
          <w:color w:val="000000"/>
          <w:sz w:val="24"/>
          <w:szCs w:val="24"/>
          <w:lang w:eastAsia="es-AR"/>
        </w:rPr>
      </w:pPr>
      <w:r>
        <w:rPr>
          <w:rFonts w:ascii="Tahoma" w:hAnsi="Tahoma" w:cs="Tahoma"/>
          <w:b/>
          <w:bCs/>
          <w:color w:val="000000"/>
          <w:sz w:val="24"/>
          <w:szCs w:val="24"/>
          <w:lang w:eastAsia="es-AR"/>
        </w:rPr>
        <w:t>Jornadas de profesores de práctica de profesorados universitarios.</w:t>
      </w:r>
    </w:p>
    <w:p w:rsidR="00EC0E2D" w:rsidRDefault="00EC0E2D" w:rsidP="00EC0E2D">
      <w:pPr>
        <w:spacing w:after="0" w:line="240" w:lineRule="auto"/>
        <w:jc w:val="center"/>
        <w:rPr>
          <w:rFonts w:ascii="Tahoma" w:hAnsi="Tahoma" w:cs="Tahoma"/>
          <w:b/>
          <w:bCs/>
          <w:color w:val="000000"/>
          <w:sz w:val="24"/>
          <w:szCs w:val="24"/>
          <w:lang w:eastAsia="es-AR"/>
        </w:rPr>
      </w:pPr>
    </w:p>
    <w:p w:rsidR="00EC0E2D" w:rsidRDefault="00EC0E2D" w:rsidP="00EC0E2D">
      <w:pPr>
        <w:spacing w:after="0" w:line="240" w:lineRule="auto"/>
        <w:jc w:val="center"/>
        <w:rPr>
          <w:rFonts w:ascii="Tahoma" w:hAnsi="Tahoma" w:cs="Tahoma"/>
          <w:b/>
          <w:bCs/>
          <w:color w:val="000000"/>
          <w:sz w:val="24"/>
          <w:szCs w:val="24"/>
          <w:lang w:eastAsia="es-AR"/>
        </w:rPr>
      </w:pPr>
      <w:r>
        <w:rPr>
          <w:rFonts w:ascii="Tahoma" w:hAnsi="Tahoma" w:cs="Tahoma"/>
          <w:b/>
          <w:bCs/>
          <w:color w:val="000000"/>
          <w:sz w:val="24"/>
          <w:szCs w:val="24"/>
          <w:lang w:eastAsia="es-AR"/>
        </w:rPr>
        <w:t>“</w:t>
      </w:r>
      <w:r w:rsidRPr="00DF657A">
        <w:rPr>
          <w:rFonts w:ascii="Tahoma" w:hAnsi="Tahoma" w:cs="Tahoma"/>
          <w:b/>
          <w:bCs/>
          <w:color w:val="000000"/>
          <w:sz w:val="24"/>
          <w:szCs w:val="24"/>
          <w:lang w:eastAsia="es-AR"/>
        </w:rPr>
        <w:t>La formación para la práctica en la formación de profesores</w:t>
      </w:r>
      <w:r>
        <w:rPr>
          <w:rFonts w:ascii="Tahoma" w:hAnsi="Tahoma" w:cs="Tahoma"/>
          <w:b/>
          <w:bCs/>
          <w:color w:val="000000"/>
          <w:sz w:val="24"/>
          <w:szCs w:val="24"/>
          <w:lang w:eastAsia="es-AR"/>
        </w:rPr>
        <w:t>”</w:t>
      </w:r>
    </w:p>
    <w:p w:rsidR="00EC0E2D" w:rsidRDefault="00EC0E2D" w:rsidP="00EC0E2D">
      <w:pPr>
        <w:spacing w:after="0" w:line="240" w:lineRule="auto"/>
        <w:jc w:val="center"/>
        <w:rPr>
          <w:rFonts w:ascii="Tahoma" w:hAnsi="Tahoma" w:cs="Tahoma"/>
          <w:b/>
          <w:bCs/>
          <w:color w:val="000000"/>
          <w:sz w:val="24"/>
          <w:szCs w:val="24"/>
          <w:lang w:eastAsia="es-AR"/>
        </w:rPr>
      </w:pPr>
    </w:p>
    <w:p w:rsidR="00EC0E2D" w:rsidRDefault="00EC0E2D" w:rsidP="00EC0E2D">
      <w:pPr>
        <w:spacing w:after="0" w:line="240" w:lineRule="auto"/>
        <w:jc w:val="center"/>
        <w:rPr>
          <w:rFonts w:ascii="Tahoma" w:hAnsi="Tahoma" w:cs="Tahoma"/>
          <w:b/>
          <w:bCs/>
          <w:color w:val="000000"/>
          <w:sz w:val="24"/>
          <w:szCs w:val="24"/>
          <w:lang w:eastAsia="es-AR"/>
        </w:rPr>
      </w:pPr>
      <w:r>
        <w:rPr>
          <w:rFonts w:ascii="Tahoma" w:hAnsi="Tahoma" w:cs="Tahoma"/>
          <w:b/>
          <w:bCs/>
          <w:color w:val="000000"/>
          <w:sz w:val="24"/>
          <w:szCs w:val="24"/>
          <w:lang w:eastAsia="es-AR"/>
        </w:rPr>
        <w:t>18 y 19 de noviembre de 2011</w:t>
      </w:r>
    </w:p>
    <w:p w:rsidR="00EC0E2D" w:rsidRDefault="00EC0E2D" w:rsidP="00EC0E2D">
      <w:pPr>
        <w:spacing w:after="0" w:line="240" w:lineRule="auto"/>
        <w:jc w:val="center"/>
        <w:rPr>
          <w:rFonts w:ascii="Tahoma" w:hAnsi="Tahoma" w:cs="Tahoma"/>
          <w:b/>
          <w:bCs/>
          <w:color w:val="000000"/>
          <w:sz w:val="24"/>
          <w:szCs w:val="24"/>
          <w:lang w:eastAsia="es-AR"/>
        </w:rPr>
      </w:pPr>
    </w:p>
    <w:p w:rsidR="00EC0E2D" w:rsidRDefault="00EC0E2D" w:rsidP="00EC0E2D">
      <w:pPr>
        <w:spacing w:after="0" w:line="240" w:lineRule="auto"/>
        <w:jc w:val="center"/>
        <w:rPr>
          <w:rFonts w:ascii="Tahoma" w:hAnsi="Tahoma" w:cs="Tahoma"/>
          <w:b/>
          <w:bCs/>
          <w:color w:val="000000"/>
          <w:sz w:val="24"/>
          <w:szCs w:val="24"/>
          <w:lang w:eastAsia="es-AR"/>
        </w:rPr>
      </w:pPr>
    </w:p>
    <w:p w:rsidR="00EC0E2D" w:rsidRPr="00502342" w:rsidRDefault="00EC0E2D" w:rsidP="00EC0E2D">
      <w:pPr>
        <w:spacing w:after="0" w:line="240" w:lineRule="auto"/>
        <w:ind w:left="1080" w:right="44"/>
        <w:jc w:val="both"/>
        <w:rPr>
          <w:sz w:val="20"/>
          <w:szCs w:val="20"/>
        </w:rPr>
      </w:pPr>
      <w:proofErr w:type="spellStart"/>
      <w:r w:rsidRPr="00502342">
        <w:rPr>
          <w:sz w:val="20"/>
          <w:szCs w:val="20"/>
        </w:rPr>
        <w:t>Sennett</w:t>
      </w:r>
      <w:r>
        <w:rPr>
          <w:sz w:val="20"/>
          <w:szCs w:val="20"/>
        </w:rPr>
        <w:t>e</w:t>
      </w:r>
      <w:proofErr w:type="spellEnd"/>
      <w:r>
        <w:rPr>
          <w:sz w:val="20"/>
          <w:szCs w:val="20"/>
        </w:rPr>
        <w:t xml:space="preserve"> re</w:t>
      </w:r>
      <w:r w:rsidRPr="00502342">
        <w:rPr>
          <w:sz w:val="20"/>
          <w:szCs w:val="20"/>
        </w:rPr>
        <w:t xml:space="preserve">lata que </w:t>
      </w:r>
      <w:proofErr w:type="spellStart"/>
      <w:r w:rsidRPr="00502342">
        <w:rPr>
          <w:sz w:val="20"/>
          <w:szCs w:val="20"/>
        </w:rPr>
        <w:t>Benvenuto</w:t>
      </w:r>
      <w:proofErr w:type="spellEnd"/>
      <w:r w:rsidRPr="00502342">
        <w:rPr>
          <w:sz w:val="20"/>
          <w:szCs w:val="20"/>
        </w:rPr>
        <w:t xml:space="preserve"> </w:t>
      </w:r>
      <w:proofErr w:type="spellStart"/>
      <w:r w:rsidRPr="00502342">
        <w:rPr>
          <w:sz w:val="20"/>
          <w:szCs w:val="20"/>
        </w:rPr>
        <w:t>Cellini</w:t>
      </w:r>
      <w:proofErr w:type="spellEnd"/>
      <w:r w:rsidRPr="00502342">
        <w:rPr>
          <w:sz w:val="20"/>
          <w:szCs w:val="20"/>
        </w:rPr>
        <w:t xml:space="preserve">, el orfebre más famoso del Renacimiento, en su </w:t>
      </w:r>
      <w:r w:rsidRPr="00502342">
        <w:rPr>
          <w:i/>
          <w:iCs/>
          <w:sz w:val="20"/>
          <w:szCs w:val="20"/>
        </w:rPr>
        <w:t>Autobiografía</w:t>
      </w:r>
      <w:r w:rsidRPr="00502342">
        <w:rPr>
          <w:sz w:val="20"/>
          <w:szCs w:val="20"/>
        </w:rPr>
        <w:t xml:space="preserve"> dice que “los secretos de su arte morirán” con él. Haciendo una analogía en jerga moderna el propio </w:t>
      </w:r>
      <w:proofErr w:type="spellStart"/>
      <w:r w:rsidRPr="00502342">
        <w:rPr>
          <w:sz w:val="20"/>
          <w:szCs w:val="20"/>
        </w:rPr>
        <w:t>Sennette</w:t>
      </w:r>
      <w:proofErr w:type="spellEnd"/>
      <w:r w:rsidRPr="00502342">
        <w:rPr>
          <w:sz w:val="20"/>
          <w:szCs w:val="20"/>
        </w:rPr>
        <w:t xml:space="preserve"> alude a la dificultad en la transferencia del conocimiento. Sostiene que esta dificultad persiste, tanto en los laboratorios científicos como en los estudios de los artistas. Se torna difícil </w:t>
      </w:r>
      <w:r>
        <w:rPr>
          <w:sz w:val="20"/>
          <w:szCs w:val="20"/>
        </w:rPr>
        <w:t>(…)</w:t>
      </w:r>
      <w:r w:rsidRPr="00502342">
        <w:rPr>
          <w:sz w:val="20"/>
          <w:szCs w:val="20"/>
        </w:rPr>
        <w:t xml:space="preserve"> transmitir a los novatos la capacidad para indagar la presencia de nuevos problemas o para explicar la intuición, surgida de la experiencia. </w:t>
      </w:r>
      <w:r>
        <w:rPr>
          <w:sz w:val="20"/>
          <w:szCs w:val="20"/>
        </w:rPr>
        <w:t>(</w:t>
      </w:r>
      <w:proofErr w:type="spellStart"/>
      <w:r>
        <w:rPr>
          <w:sz w:val="20"/>
          <w:szCs w:val="20"/>
        </w:rPr>
        <w:t>Sennette</w:t>
      </w:r>
      <w:proofErr w:type="spellEnd"/>
      <w:r>
        <w:rPr>
          <w:sz w:val="20"/>
          <w:szCs w:val="20"/>
        </w:rPr>
        <w:t>, R. 2009)</w:t>
      </w:r>
    </w:p>
    <w:p w:rsidR="00EC0E2D" w:rsidRDefault="00EC0E2D" w:rsidP="00EC0E2D">
      <w:pPr>
        <w:spacing w:after="0" w:line="240" w:lineRule="auto"/>
        <w:jc w:val="center"/>
        <w:rPr>
          <w:rFonts w:ascii="Tahoma" w:hAnsi="Tahoma" w:cs="Tahoma"/>
          <w:b/>
          <w:bCs/>
          <w:color w:val="000000"/>
          <w:sz w:val="24"/>
          <w:szCs w:val="24"/>
          <w:lang w:eastAsia="es-AR"/>
        </w:rPr>
      </w:pPr>
    </w:p>
    <w:p w:rsidR="00EC0E2D" w:rsidRDefault="00EC0E2D" w:rsidP="00EC0E2D">
      <w:pPr>
        <w:spacing w:after="0" w:line="240" w:lineRule="auto"/>
        <w:rPr>
          <w:rFonts w:ascii="Arial" w:hAnsi="Arial" w:cs="Arial"/>
          <w:b/>
          <w:bCs/>
          <w:color w:val="000000"/>
          <w:sz w:val="20"/>
          <w:szCs w:val="20"/>
          <w:u w:val="single"/>
          <w:lang w:eastAsia="es-AR"/>
        </w:rPr>
      </w:pPr>
    </w:p>
    <w:p w:rsidR="00EC0E2D" w:rsidRDefault="00EC0E2D" w:rsidP="00EC0E2D">
      <w:pPr>
        <w:spacing w:after="0" w:line="240" w:lineRule="auto"/>
        <w:rPr>
          <w:rFonts w:ascii="Arial" w:hAnsi="Arial" w:cs="Arial"/>
          <w:b/>
          <w:bCs/>
          <w:color w:val="000000"/>
          <w:sz w:val="20"/>
          <w:szCs w:val="20"/>
          <w:u w:val="single"/>
          <w:lang w:eastAsia="es-AR"/>
        </w:rPr>
      </w:pPr>
    </w:p>
    <w:p w:rsidR="00EC0E2D" w:rsidRPr="00DF657A" w:rsidRDefault="00EC0E2D" w:rsidP="00EC0E2D">
      <w:pPr>
        <w:spacing w:after="0" w:line="240" w:lineRule="auto"/>
        <w:rPr>
          <w:rFonts w:ascii="Tahoma" w:hAnsi="Tahoma" w:cs="Tahoma"/>
          <w:b/>
          <w:bCs/>
          <w:color w:val="000000"/>
          <w:sz w:val="24"/>
          <w:szCs w:val="24"/>
          <w:lang w:eastAsia="es-AR"/>
        </w:rPr>
      </w:pPr>
      <w:r w:rsidRPr="00DF657A">
        <w:rPr>
          <w:rFonts w:ascii="Tahoma" w:hAnsi="Tahoma" w:cs="Tahoma"/>
          <w:b/>
          <w:bCs/>
          <w:color w:val="000000"/>
          <w:sz w:val="24"/>
          <w:szCs w:val="24"/>
          <w:lang w:eastAsia="es-AR"/>
        </w:rPr>
        <w:t xml:space="preserve">Presentación </w:t>
      </w:r>
    </w:p>
    <w:p w:rsidR="00EC0E2D" w:rsidRPr="00DF657A" w:rsidRDefault="00EC0E2D" w:rsidP="00EC0E2D">
      <w:pPr>
        <w:spacing w:after="0" w:line="240" w:lineRule="auto"/>
        <w:rPr>
          <w:rFonts w:ascii="Tahoma" w:hAnsi="Tahoma" w:cs="Tahoma"/>
          <w:b/>
          <w:bCs/>
          <w:color w:val="000000"/>
          <w:sz w:val="24"/>
          <w:szCs w:val="24"/>
          <w:lang w:eastAsia="es-AR"/>
        </w:rPr>
      </w:pPr>
    </w:p>
    <w:p w:rsidR="00EC0E2D" w:rsidRDefault="00EC0E2D" w:rsidP="00EC0E2D">
      <w:pPr>
        <w:spacing w:after="0" w:line="240" w:lineRule="auto"/>
        <w:jc w:val="both"/>
        <w:rPr>
          <w:rFonts w:ascii="Tahoma" w:hAnsi="Tahoma" w:cs="Tahoma"/>
          <w:color w:val="000000"/>
          <w:sz w:val="24"/>
          <w:szCs w:val="24"/>
          <w:lang w:eastAsia="es-AR"/>
        </w:rPr>
      </w:pPr>
      <w:r>
        <w:rPr>
          <w:rFonts w:ascii="Tahoma" w:hAnsi="Tahoma" w:cs="Tahoma"/>
          <w:color w:val="000000"/>
          <w:sz w:val="24"/>
          <w:szCs w:val="24"/>
          <w:lang w:eastAsia="es-AR"/>
        </w:rPr>
        <w:t xml:space="preserve">En esta oportunidad, la Universidad de General Sarmiento, a través del equipo que integra la Residencia, y a partir de los aportes que, en un trabajo colaborativo hemos venido gestando con la cátedra de Práctica y Residencia, de la </w:t>
      </w:r>
      <w:proofErr w:type="spellStart"/>
      <w:r>
        <w:rPr>
          <w:rFonts w:ascii="Tahoma" w:hAnsi="Tahoma" w:cs="Tahoma"/>
          <w:color w:val="000000"/>
          <w:sz w:val="24"/>
          <w:szCs w:val="24"/>
          <w:lang w:eastAsia="es-AR"/>
        </w:rPr>
        <w:t>FFyH</w:t>
      </w:r>
      <w:proofErr w:type="spellEnd"/>
      <w:r>
        <w:rPr>
          <w:rFonts w:ascii="Tahoma" w:hAnsi="Tahoma" w:cs="Tahoma"/>
          <w:color w:val="000000"/>
          <w:sz w:val="24"/>
          <w:szCs w:val="24"/>
          <w:lang w:eastAsia="es-AR"/>
        </w:rPr>
        <w:t xml:space="preserve"> de la UNC, a cargo de la </w:t>
      </w:r>
      <w:proofErr w:type="spellStart"/>
      <w:r>
        <w:rPr>
          <w:rFonts w:ascii="Tahoma" w:hAnsi="Tahoma" w:cs="Tahoma"/>
          <w:color w:val="000000"/>
          <w:sz w:val="24"/>
          <w:szCs w:val="24"/>
          <w:lang w:eastAsia="es-AR"/>
        </w:rPr>
        <w:t>Dra</w:t>
      </w:r>
      <w:proofErr w:type="spellEnd"/>
      <w:r>
        <w:rPr>
          <w:rFonts w:ascii="Tahoma" w:hAnsi="Tahoma" w:cs="Tahoma"/>
          <w:color w:val="000000"/>
          <w:sz w:val="24"/>
          <w:szCs w:val="24"/>
          <w:lang w:eastAsia="es-AR"/>
        </w:rPr>
        <w:t xml:space="preserve"> Gloria </w:t>
      </w:r>
      <w:proofErr w:type="spellStart"/>
      <w:r>
        <w:rPr>
          <w:rFonts w:ascii="Tahoma" w:hAnsi="Tahoma" w:cs="Tahoma"/>
          <w:color w:val="000000"/>
          <w:sz w:val="24"/>
          <w:szCs w:val="24"/>
          <w:lang w:eastAsia="es-AR"/>
        </w:rPr>
        <w:t>Edelstein</w:t>
      </w:r>
      <w:proofErr w:type="spellEnd"/>
      <w:r>
        <w:rPr>
          <w:rFonts w:ascii="Tahoma" w:hAnsi="Tahoma" w:cs="Tahoma"/>
          <w:color w:val="000000"/>
          <w:sz w:val="24"/>
          <w:szCs w:val="24"/>
          <w:lang w:eastAsia="es-AR"/>
        </w:rPr>
        <w:t xml:space="preserve"> y su equipo de trabajo, nos aventuramos a generar un espacio horizontal y colaborativo de intercambio y discusión acerca del conjunto de decisiones, propósitos y sentidos que supone el trabajo docente en espacios de práctica en la formación de profesores. </w:t>
      </w:r>
    </w:p>
    <w:p w:rsidR="00EC0E2D" w:rsidRDefault="00EC0E2D" w:rsidP="00EC0E2D">
      <w:pPr>
        <w:spacing w:after="0" w:line="240" w:lineRule="auto"/>
        <w:jc w:val="both"/>
        <w:rPr>
          <w:rFonts w:ascii="Tahoma" w:hAnsi="Tahoma" w:cs="Tahoma"/>
          <w:color w:val="000000"/>
          <w:sz w:val="24"/>
          <w:szCs w:val="24"/>
          <w:lang w:eastAsia="es-AR"/>
        </w:rPr>
      </w:pPr>
    </w:p>
    <w:p w:rsidR="00EC0E2D" w:rsidRDefault="00EC0E2D" w:rsidP="00EC0E2D">
      <w:pPr>
        <w:spacing w:after="0" w:line="240" w:lineRule="auto"/>
        <w:jc w:val="both"/>
        <w:rPr>
          <w:rFonts w:ascii="Tahoma" w:hAnsi="Tahoma" w:cs="Tahoma"/>
          <w:color w:val="000000"/>
          <w:sz w:val="24"/>
          <w:szCs w:val="24"/>
          <w:lang w:eastAsia="es-AR"/>
        </w:rPr>
      </w:pPr>
      <w:r>
        <w:rPr>
          <w:rFonts w:ascii="Tahoma" w:hAnsi="Tahoma" w:cs="Tahoma"/>
          <w:color w:val="000000"/>
          <w:sz w:val="24"/>
          <w:szCs w:val="24"/>
          <w:lang w:eastAsia="es-AR"/>
        </w:rPr>
        <w:t>La creación de las Jornadas Nacionales de Práctica y Residencia</w:t>
      </w:r>
      <w:r>
        <w:rPr>
          <w:rStyle w:val="Refdenotaalpie"/>
          <w:rFonts w:ascii="Tahoma" w:hAnsi="Tahoma" w:cs="Tahoma"/>
          <w:color w:val="000000"/>
          <w:sz w:val="24"/>
          <w:szCs w:val="24"/>
          <w:lang w:eastAsia="es-AR"/>
        </w:rPr>
        <w:footnoteReference w:id="1"/>
      </w:r>
      <w:r>
        <w:rPr>
          <w:rFonts w:ascii="Tahoma" w:hAnsi="Tahoma" w:cs="Tahoma"/>
          <w:color w:val="000000"/>
          <w:sz w:val="24"/>
          <w:szCs w:val="24"/>
          <w:lang w:eastAsia="es-AR"/>
        </w:rPr>
        <w:t xml:space="preserve"> a cargo de la Facultad de Filosofía y Humanidades de la Universidad Nacional de Córdoba ha logrado instalar, desde el 2002 y durante los últimos nueve años, un espacio sistemático de producción e intercambio acerca de las decisiones que involucra la formación para la práctica en la formación de docentes y profesores. Un número importante de profesores de universidades e institutos de formación docente han participado en este espacio de intercambio y reflexión. De este modo, se ha contribuido a la profesionalización del trabajo de docencia y producción de conocimiento vinculado al desempeño profesional docente.</w:t>
      </w:r>
    </w:p>
    <w:p w:rsidR="00EC0E2D" w:rsidRDefault="00EC0E2D" w:rsidP="00EC0E2D">
      <w:pPr>
        <w:spacing w:after="0" w:line="240" w:lineRule="auto"/>
        <w:jc w:val="both"/>
        <w:rPr>
          <w:rFonts w:ascii="Tahoma" w:hAnsi="Tahoma" w:cs="Tahoma"/>
          <w:color w:val="000000"/>
          <w:sz w:val="24"/>
          <w:szCs w:val="24"/>
          <w:lang w:eastAsia="es-AR"/>
        </w:rPr>
      </w:pPr>
    </w:p>
    <w:p w:rsidR="00EC0E2D" w:rsidRDefault="00EC0E2D" w:rsidP="00EC0E2D">
      <w:pPr>
        <w:spacing w:after="0" w:line="240" w:lineRule="auto"/>
        <w:jc w:val="both"/>
        <w:rPr>
          <w:rFonts w:ascii="Tahoma" w:hAnsi="Tahoma" w:cs="Tahoma"/>
          <w:color w:val="000000"/>
          <w:sz w:val="24"/>
          <w:szCs w:val="24"/>
          <w:lang w:eastAsia="es-AR"/>
        </w:rPr>
      </w:pPr>
      <w:r>
        <w:rPr>
          <w:rFonts w:ascii="Tahoma" w:hAnsi="Tahoma" w:cs="Tahoma"/>
          <w:color w:val="000000"/>
          <w:sz w:val="24"/>
          <w:szCs w:val="24"/>
          <w:lang w:eastAsia="es-AR"/>
        </w:rPr>
        <w:t xml:space="preserve">En el complejo sistema formador de docentes de nuestro país, las instituciones formadoras –IFD y Universidades- presentan tradiciones e historias singulares </w:t>
      </w:r>
      <w:r>
        <w:rPr>
          <w:rFonts w:ascii="Tahoma" w:hAnsi="Tahoma" w:cs="Tahoma"/>
          <w:color w:val="000000"/>
          <w:sz w:val="24"/>
          <w:szCs w:val="24"/>
          <w:lang w:eastAsia="es-AR"/>
        </w:rPr>
        <w:lastRenderedPageBreak/>
        <w:t>desde las cuales pensar los rasgos propios que adquiere la formación para la práctica de docentes y profesores en cada una de ellas.</w:t>
      </w:r>
    </w:p>
    <w:p w:rsidR="00EC0E2D" w:rsidRDefault="00EC0E2D" w:rsidP="00EC0E2D">
      <w:pPr>
        <w:spacing w:after="0" w:line="240" w:lineRule="auto"/>
        <w:jc w:val="both"/>
        <w:rPr>
          <w:rFonts w:ascii="Tahoma" w:hAnsi="Tahoma" w:cs="Tahoma"/>
          <w:color w:val="000000"/>
          <w:sz w:val="24"/>
          <w:szCs w:val="24"/>
          <w:lang w:eastAsia="es-AR"/>
        </w:rPr>
      </w:pPr>
    </w:p>
    <w:p w:rsidR="00EC0E2D" w:rsidRDefault="00EC0E2D" w:rsidP="00EC0E2D">
      <w:pPr>
        <w:spacing w:after="0" w:line="240" w:lineRule="auto"/>
        <w:jc w:val="both"/>
        <w:rPr>
          <w:rFonts w:ascii="Tahoma" w:hAnsi="Tahoma" w:cs="Tahoma"/>
          <w:color w:val="000000"/>
          <w:sz w:val="24"/>
          <w:szCs w:val="24"/>
          <w:lang w:eastAsia="es-AR"/>
        </w:rPr>
      </w:pPr>
      <w:r>
        <w:rPr>
          <w:rFonts w:ascii="Tahoma" w:hAnsi="Tahoma" w:cs="Tahoma"/>
          <w:color w:val="000000"/>
          <w:sz w:val="24"/>
          <w:szCs w:val="24"/>
          <w:lang w:eastAsia="es-AR"/>
        </w:rPr>
        <w:t xml:space="preserve">En este sentido, a partir de la experiencia y el conocimiento acumulado, que reconocen en las Jornadas Nacionales un espacio que ha cobijado debates y aportes, en esta oportunidad organizamos la primera </w:t>
      </w:r>
      <w:r w:rsidRPr="00236831">
        <w:rPr>
          <w:rFonts w:ascii="Tahoma" w:hAnsi="Tahoma" w:cs="Tahoma"/>
          <w:b/>
          <w:bCs/>
          <w:iCs/>
          <w:color w:val="000000"/>
          <w:sz w:val="24"/>
          <w:szCs w:val="24"/>
          <w:lang w:eastAsia="es-AR"/>
        </w:rPr>
        <w:t>Jornada de profesores de práctica de profesorados universitarios</w:t>
      </w:r>
      <w:r w:rsidRPr="00236831">
        <w:rPr>
          <w:rFonts w:ascii="Tahoma" w:hAnsi="Tahoma" w:cs="Tahoma"/>
          <w:bCs/>
          <w:iCs/>
          <w:color w:val="000000"/>
          <w:sz w:val="24"/>
          <w:szCs w:val="24"/>
          <w:lang w:eastAsia="es-AR"/>
        </w:rPr>
        <w:t>,</w:t>
      </w:r>
      <w:r>
        <w:rPr>
          <w:rFonts w:ascii="Tahoma" w:hAnsi="Tahoma" w:cs="Tahoma"/>
          <w:b/>
          <w:bCs/>
          <w:i/>
          <w:iCs/>
          <w:color w:val="000000"/>
          <w:sz w:val="24"/>
          <w:szCs w:val="24"/>
          <w:lang w:eastAsia="es-AR"/>
        </w:rPr>
        <w:t xml:space="preserve"> </w:t>
      </w:r>
      <w:r>
        <w:rPr>
          <w:rFonts w:ascii="Tahoma" w:hAnsi="Tahoma" w:cs="Tahoma"/>
          <w:color w:val="000000"/>
          <w:sz w:val="24"/>
          <w:szCs w:val="24"/>
          <w:lang w:eastAsia="es-AR"/>
        </w:rPr>
        <w:t xml:space="preserve">con la intención de recoger los debates y problemas específicos de la formación de profesores en el ámbito de las universidades. </w:t>
      </w:r>
    </w:p>
    <w:p w:rsidR="00EC0E2D" w:rsidRDefault="00EC0E2D" w:rsidP="00EC0E2D">
      <w:pPr>
        <w:spacing w:after="0" w:line="240" w:lineRule="auto"/>
        <w:jc w:val="both"/>
        <w:rPr>
          <w:rFonts w:ascii="Tahoma" w:hAnsi="Tahoma" w:cs="Tahoma"/>
          <w:color w:val="000000"/>
          <w:sz w:val="24"/>
          <w:szCs w:val="24"/>
          <w:lang w:eastAsia="es-AR"/>
        </w:rPr>
      </w:pPr>
    </w:p>
    <w:p w:rsidR="00EC0E2D" w:rsidRDefault="00EC0E2D" w:rsidP="00EC0E2D">
      <w:pPr>
        <w:spacing w:after="0" w:line="240" w:lineRule="auto"/>
        <w:jc w:val="both"/>
        <w:rPr>
          <w:rFonts w:ascii="Tahoma" w:hAnsi="Tahoma" w:cs="Tahoma"/>
          <w:color w:val="000000"/>
          <w:sz w:val="24"/>
          <w:szCs w:val="24"/>
          <w:lang w:eastAsia="es-AR"/>
        </w:rPr>
      </w:pPr>
      <w:r>
        <w:rPr>
          <w:rFonts w:ascii="Tahoma" w:hAnsi="Tahoma" w:cs="Tahoma"/>
          <w:color w:val="000000"/>
          <w:sz w:val="24"/>
          <w:szCs w:val="24"/>
          <w:lang w:eastAsia="es-AR"/>
        </w:rPr>
        <w:t xml:space="preserve">Al mismo tiempo, consideramos que, la formación de profesores enfrenta en la actualidad un conjunto de desafíos, tensiones y problemáticas de diverso orden que requieren articular, al mismo tiempo, respuestas producto de un trabajo colectivo en referencia a cuestiones singulares. </w:t>
      </w:r>
    </w:p>
    <w:p w:rsidR="00EC0E2D" w:rsidRDefault="00EC0E2D" w:rsidP="00EC0E2D">
      <w:pPr>
        <w:rPr>
          <w:rFonts w:ascii="Tahoma" w:hAnsi="Tahoma" w:cs="Tahoma"/>
          <w:color w:val="000000"/>
          <w:sz w:val="24"/>
          <w:szCs w:val="24"/>
          <w:lang w:eastAsia="es-AR"/>
        </w:rPr>
      </w:pPr>
    </w:p>
    <w:p w:rsidR="00EC0E2D" w:rsidRDefault="00EC0E2D" w:rsidP="00EC0E2D">
      <w:pPr>
        <w:spacing w:after="0" w:line="240" w:lineRule="auto"/>
        <w:jc w:val="both"/>
        <w:rPr>
          <w:rFonts w:ascii="Tahoma" w:hAnsi="Tahoma" w:cs="Tahoma"/>
          <w:color w:val="000000"/>
          <w:sz w:val="24"/>
          <w:szCs w:val="24"/>
          <w:lang w:eastAsia="es-AR"/>
        </w:rPr>
      </w:pPr>
      <w:r w:rsidRPr="00835940">
        <w:rPr>
          <w:rFonts w:ascii="Tahoma" w:hAnsi="Tahoma" w:cs="Tahoma"/>
          <w:color w:val="000000"/>
          <w:sz w:val="24"/>
          <w:szCs w:val="24"/>
          <w:u w:val="single"/>
          <w:lang w:eastAsia="es-AR"/>
        </w:rPr>
        <w:t>Fecha de realización</w:t>
      </w:r>
      <w:r>
        <w:rPr>
          <w:rFonts w:ascii="Tahoma" w:hAnsi="Tahoma" w:cs="Tahoma"/>
          <w:color w:val="000000"/>
          <w:sz w:val="24"/>
          <w:szCs w:val="24"/>
          <w:lang w:eastAsia="es-AR"/>
        </w:rPr>
        <w:t>: viernes 18 y sábado 19 de noviembre</w:t>
      </w:r>
    </w:p>
    <w:p w:rsidR="00EC0E2D" w:rsidRDefault="00EC0E2D" w:rsidP="00EC0E2D">
      <w:pPr>
        <w:spacing w:after="0" w:line="240" w:lineRule="auto"/>
        <w:jc w:val="both"/>
        <w:rPr>
          <w:rFonts w:ascii="Tahoma" w:hAnsi="Tahoma" w:cs="Tahoma"/>
          <w:color w:val="000000"/>
          <w:sz w:val="24"/>
          <w:szCs w:val="24"/>
          <w:lang w:eastAsia="es-AR"/>
        </w:rPr>
      </w:pPr>
    </w:p>
    <w:p w:rsidR="00EC0E2D" w:rsidRDefault="00EC0E2D" w:rsidP="00EC0E2D">
      <w:pPr>
        <w:spacing w:after="0" w:line="240" w:lineRule="auto"/>
        <w:jc w:val="both"/>
        <w:rPr>
          <w:rFonts w:ascii="Tahoma" w:hAnsi="Tahoma" w:cs="Tahoma"/>
          <w:color w:val="000000"/>
          <w:sz w:val="24"/>
          <w:szCs w:val="24"/>
          <w:lang w:eastAsia="es-AR"/>
        </w:rPr>
      </w:pPr>
      <w:r w:rsidRPr="00835940">
        <w:rPr>
          <w:rFonts w:ascii="Tahoma" w:hAnsi="Tahoma" w:cs="Tahoma"/>
          <w:color w:val="000000"/>
          <w:sz w:val="24"/>
          <w:szCs w:val="24"/>
          <w:u w:val="single"/>
          <w:lang w:eastAsia="es-AR"/>
        </w:rPr>
        <w:t>Lugar:</w:t>
      </w:r>
      <w:r>
        <w:rPr>
          <w:rFonts w:ascii="Tahoma" w:hAnsi="Tahoma" w:cs="Tahoma"/>
          <w:color w:val="000000"/>
          <w:sz w:val="24"/>
          <w:szCs w:val="24"/>
          <w:lang w:eastAsia="es-AR"/>
        </w:rPr>
        <w:t xml:space="preserve"> Universidad Nacional de General Sarmiento, Instituto del Desarrollo Humano</w:t>
      </w:r>
    </w:p>
    <w:p w:rsidR="00EC0E2D" w:rsidRDefault="00EC0E2D" w:rsidP="00EC0E2D">
      <w:pPr>
        <w:spacing w:after="0" w:line="240" w:lineRule="auto"/>
        <w:jc w:val="both"/>
        <w:rPr>
          <w:rFonts w:ascii="Tahoma" w:hAnsi="Tahoma" w:cs="Tahoma"/>
          <w:color w:val="000000"/>
          <w:sz w:val="24"/>
          <w:szCs w:val="24"/>
          <w:lang w:eastAsia="es-AR"/>
        </w:rPr>
      </w:pPr>
    </w:p>
    <w:p w:rsidR="00EC0E2D" w:rsidRPr="00131388" w:rsidRDefault="00EC0E2D" w:rsidP="00EC0E2D">
      <w:pPr>
        <w:spacing w:after="0" w:line="240" w:lineRule="auto"/>
        <w:jc w:val="both"/>
        <w:rPr>
          <w:rFonts w:ascii="Tahoma" w:hAnsi="Tahoma" w:cs="Tahoma"/>
          <w:color w:val="000000"/>
          <w:sz w:val="24"/>
          <w:szCs w:val="24"/>
          <w:u w:val="single"/>
          <w:lang w:eastAsia="es-AR"/>
        </w:rPr>
      </w:pPr>
      <w:r w:rsidRPr="00131388">
        <w:rPr>
          <w:rFonts w:ascii="Tahoma" w:hAnsi="Tahoma" w:cs="Tahoma"/>
          <w:color w:val="000000"/>
          <w:sz w:val="24"/>
          <w:szCs w:val="24"/>
          <w:u w:val="single"/>
          <w:lang w:eastAsia="es-AR"/>
        </w:rPr>
        <w:t>Ejes temáticos</w:t>
      </w:r>
    </w:p>
    <w:p w:rsidR="00EC0E2D" w:rsidRDefault="00EC0E2D" w:rsidP="00EC0E2D">
      <w:pPr>
        <w:spacing w:after="0" w:line="240" w:lineRule="auto"/>
        <w:jc w:val="both"/>
        <w:rPr>
          <w:rFonts w:ascii="Tahoma" w:hAnsi="Tahoma" w:cs="Tahoma"/>
          <w:color w:val="000000"/>
          <w:sz w:val="24"/>
          <w:szCs w:val="24"/>
          <w:lang w:eastAsia="es-AR"/>
        </w:rPr>
      </w:pPr>
    </w:p>
    <w:p w:rsidR="00EC0E2D" w:rsidRDefault="00EC0E2D" w:rsidP="00EC0E2D">
      <w:pPr>
        <w:pStyle w:val="Prrafodelista"/>
        <w:numPr>
          <w:ilvl w:val="0"/>
          <w:numId w:val="1"/>
        </w:numPr>
        <w:spacing w:after="0" w:line="240" w:lineRule="auto"/>
        <w:jc w:val="both"/>
        <w:rPr>
          <w:rFonts w:ascii="Tahoma" w:hAnsi="Tahoma" w:cs="Tahoma"/>
          <w:color w:val="000000"/>
          <w:sz w:val="24"/>
          <w:szCs w:val="24"/>
          <w:lang w:eastAsia="es-AR"/>
        </w:rPr>
      </w:pPr>
      <w:r w:rsidRPr="00087373">
        <w:rPr>
          <w:rFonts w:ascii="Tahoma" w:hAnsi="Tahoma" w:cs="Tahoma"/>
          <w:b/>
          <w:bCs/>
          <w:color w:val="000000"/>
          <w:sz w:val="24"/>
          <w:szCs w:val="24"/>
          <w:lang w:eastAsia="es-AR"/>
        </w:rPr>
        <w:t>La práctica docente en la trayectoria formativa de profesorados universitarios.</w:t>
      </w:r>
      <w:r>
        <w:rPr>
          <w:rFonts w:ascii="Tahoma" w:hAnsi="Tahoma" w:cs="Tahoma"/>
          <w:color w:val="000000"/>
          <w:sz w:val="24"/>
          <w:szCs w:val="24"/>
          <w:lang w:eastAsia="es-AR"/>
        </w:rPr>
        <w:t xml:space="preserve"> ¿En qué momento del trayecto formativo? ¿Sobre qué supuestos se desarrolla? ¿Persisten los supuestos </w:t>
      </w:r>
      <w:proofErr w:type="spellStart"/>
      <w:r>
        <w:rPr>
          <w:rFonts w:ascii="Tahoma" w:hAnsi="Tahoma" w:cs="Tahoma"/>
          <w:color w:val="000000"/>
          <w:sz w:val="24"/>
          <w:szCs w:val="24"/>
          <w:lang w:eastAsia="es-AR"/>
        </w:rPr>
        <w:t>aplicacionistas</w:t>
      </w:r>
      <w:proofErr w:type="spellEnd"/>
      <w:r>
        <w:rPr>
          <w:rFonts w:ascii="Tahoma" w:hAnsi="Tahoma" w:cs="Tahoma"/>
          <w:color w:val="000000"/>
          <w:sz w:val="24"/>
          <w:szCs w:val="24"/>
          <w:lang w:eastAsia="es-AR"/>
        </w:rPr>
        <w:t xml:space="preserve">? ¿A partir de qué concepción de la relación teoría práctica? ¿De tratamiento reducido a los espacios de la práctica? ¿Qué formación práctica para las que escuelas? </w:t>
      </w:r>
    </w:p>
    <w:p w:rsidR="00EC0E2D" w:rsidRDefault="00EC0E2D" w:rsidP="00EC0E2D">
      <w:pPr>
        <w:pStyle w:val="Prrafodelista"/>
        <w:spacing w:after="0" w:line="240" w:lineRule="auto"/>
        <w:jc w:val="both"/>
        <w:rPr>
          <w:rFonts w:ascii="Tahoma" w:hAnsi="Tahoma" w:cs="Tahoma"/>
          <w:color w:val="000000"/>
          <w:sz w:val="24"/>
          <w:szCs w:val="24"/>
          <w:lang w:eastAsia="es-AR"/>
        </w:rPr>
      </w:pPr>
      <w:r>
        <w:rPr>
          <w:rFonts w:ascii="Tahoma" w:hAnsi="Tahoma" w:cs="Tahoma"/>
          <w:color w:val="000000"/>
          <w:sz w:val="24"/>
          <w:szCs w:val="24"/>
          <w:lang w:eastAsia="es-AR"/>
        </w:rPr>
        <w:t>Profesor/</w:t>
      </w:r>
      <w:proofErr w:type="spellStart"/>
      <w:r>
        <w:rPr>
          <w:rFonts w:ascii="Tahoma" w:hAnsi="Tahoma" w:cs="Tahoma"/>
          <w:color w:val="000000"/>
          <w:sz w:val="24"/>
          <w:szCs w:val="24"/>
          <w:lang w:eastAsia="es-AR"/>
        </w:rPr>
        <w:t>ra</w:t>
      </w:r>
      <w:proofErr w:type="spellEnd"/>
      <w:r>
        <w:rPr>
          <w:rFonts w:ascii="Tahoma" w:hAnsi="Tahoma" w:cs="Tahoma"/>
          <w:color w:val="000000"/>
          <w:sz w:val="24"/>
          <w:szCs w:val="24"/>
          <w:lang w:eastAsia="es-AR"/>
        </w:rPr>
        <w:t xml:space="preserve"> a cargo: Responsable de ANFHE a definir</w:t>
      </w:r>
    </w:p>
    <w:p w:rsidR="00EC0E2D" w:rsidRDefault="00EC0E2D" w:rsidP="00EC0E2D">
      <w:pPr>
        <w:pStyle w:val="Prrafodelista"/>
        <w:spacing w:after="0" w:line="240" w:lineRule="auto"/>
        <w:jc w:val="both"/>
        <w:rPr>
          <w:rFonts w:ascii="Tahoma" w:hAnsi="Tahoma" w:cs="Tahoma"/>
          <w:color w:val="000000"/>
          <w:sz w:val="24"/>
          <w:szCs w:val="24"/>
          <w:lang w:eastAsia="es-AR"/>
        </w:rPr>
      </w:pPr>
    </w:p>
    <w:p w:rsidR="00EC0E2D" w:rsidRDefault="00EC0E2D" w:rsidP="00EC0E2D">
      <w:pPr>
        <w:pStyle w:val="Prrafodelista"/>
        <w:numPr>
          <w:ilvl w:val="0"/>
          <w:numId w:val="1"/>
        </w:numPr>
        <w:spacing w:after="0" w:line="240" w:lineRule="auto"/>
        <w:jc w:val="both"/>
        <w:rPr>
          <w:rFonts w:ascii="Tahoma" w:hAnsi="Tahoma" w:cs="Tahoma"/>
          <w:color w:val="000000"/>
          <w:sz w:val="24"/>
          <w:szCs w:val="24"/>
          <w:lang w:eastAsia="es-AR"/>
        </w:rPr>
      </w:pPr>
      <w:r w:rsidRPr="00087373">
        <w:rPr>
          <w:rFonts w:ascii="Tahoma" w:hAnsi="Tahoma" w:cs="Tahoma"/>
          <w:b/>
          <w:bCs/>
          <w:color w:val="000000"/>
          <w:sz w:val="24"/>
          <w:szCs w:val="24"/>
          <w:lang w:eastAsia="es-AR"/>
        </w:rPr>
        <w:t xml:space="preserve">La enseñanza en la formación para la práctica. </w:t>
      </w:r>
      <w:r>
        <w:rPr>
          <w:rFonts w:ascii="Tahoma" w:hAnsi="Tahoma" w:cs="Tahoma"/>
          <w:color w:val="000000"/>
          <w:sz w:val="24"/>
          <w:szCs w:val="24"/>
          <w:lang w:eastAsia="es-AR"/>
        </w:rPr>
        <w:t xml:space="preserve">¿qué se enseña? ¿para qué se enseña? ¿con qué modalidades? ¿para qué tipo de prácticas? ¿cómo es entendida la reflexión y cuáles son sus soportes? ¿qué se entiende por experiencia y cuál es el valor formativo de su reconstrucción crítica? La apuesta metodológica y el análisis didáctico en la formación para la práctica. </w:t>
      </w:r>
    </w:p>
    <w:p w:rsidR="00EC0E2D" w:rsidRDefault="00EC0E2D" w:rsidP="00EC0E2D">
      <w:pPr>
        <w:pStyle w:val="Prrafodelista"/>
        <w:spacing w:after="0" w:line="240" w:lineRule="auto"/>
        <w:rPr>
          <w:rFonts w:ascii="Tahoma" w:hAnsi="Tahoma" w:cs="Tahoma"/>
          <w:color w:val="000000"/>
          <w:sz w:val="24"/>
          <w:szCs w:val="24"/>
          <w:lang w:eastAsia="es-AR"/>
        </w:rPr>
      </w:pPr>
      <w:r>
        <w:rPr>
          <w:rFonts w:ascii="Tahoma" w:hAnsi="Tahoma" w:cs="Tahoma"/>
          <w:color w:val="000000"/>
          <w:sz w:val="24"/>
          <w:szCs w:val="24"/>
          <w:lang w:eastAsia="es-AR"/>
        </w:rPr>
        <w:t xml:space="preserve">Profesora a cargo: </w:t>
      </w:r>
      <w:proofErr w:type="spellStart"/>
      <w:r>
        <w:rPr>
          <w:rFonts w:ascii="Tahoma" w:hAnsi="Tahoma" w:cs="Tahoma"/>
          <w:color w:val="000000"/>
          <w:sz w:val="24"/>
          <w:szCs w:val="24"/>
          <w:lang w:eastAsia="es-AR"/>
        </w:rPr>
        <w:t>Dra</w:t>
      </w:r>
      <w:proofErr w:type="spellEnd"/>
      <w:r>
        <w:rPr>
          <w:rFonts w:ascii="Tahoma" w:hAnsi="Tahoma" w:cs="Tahoma"/>
          <w:color w:val="000000"/>
          <w:sz w:val="24"/>
          <w:szCs w:val="24"/>
          <w:lang w:eastAsia="es-AR"/>
        </w:rPr>
        <w:t xml:space="preserve"> Gloria </w:t>
      </w:r>
      <w:proofErr w:type="spellStart"/>
      <w:r>
        <w:rPr>
          <w:rFonts w:ascii="Tahoma" w:hAnsi="Tahoma" w:cs="Tahoma"/>
          <w:color w:val="000000"/>
          <w:sz w:val="24"/>
          <w:szCs w:val="24"/>
          <w:lang w:eastAsia="es-AR"/>
        </w:rPr>
        <w:t>Edelstein</w:t>
      </w:r>
      <w:proofErr w:type="spellEnd"/>
    </w:p>
    <w:p w:rsidR="00EC0E2D" w:rsidRDefault="00EC0E2D" w:rsidP="00EC0E2D">
      <w:pPr>
        <w:pStyle w:val="Prrafodelista"/>
        <w:spacing w:after="0" w:line="240" w:lineRule="auto"/>
        <w:jc w:val="both"/>
        <w:rPr>
          <w:rFonts w:ascii="Tahoma" w:hAnsi="Tahoma" w:cs="Tahoma"/>
          <w:color w:val="000000"/>
          <w:sz w:val="24"/>
          <w:szCs w:val="24"/>
          <w:lang w:eastAsia="es-AR"/>
        </w:rPr>
      </w:pPr>
      <w:r>
        <w:rPr>
          <w:rFonts w:ascii="Tahoma" w:hAnsi="Tahoma" w:cs="Tahoma"/>
          <w:color w:val="000000"/>
          <w:sz w:val="24"/>
          <w:szCs w:val="24"/>
          <w:lang w:eastAsia="es-AR"/>
        </w:rPr>
        <w:t xml:space="preserve">Comentarista: </w:t>
      </w:r>
    </w:p>
    <w:p w:rsidR="00EC0E2D" w:rsidRDefault="00EC0E2D" w:rsidP="00EC0E2D">
      <w:pPr>
        <w:pStyle w:val="Prrafodelista"/>
        <w:spacing w:after="0" w:line="240" w:lineRule="auto"/>
        <w:jc w:val="both"/>
        <w:rPr>
          <w:rFonts w:ascii="Tahoma" w:hAnsi="Tahoma" w:cs="Tahoma"/>
          <w:color w:val="000000"/>
          <w:sz w:val="24"/>
          <w:szCs w:val="24"/>
          <w:lang w:eastAsia="es-AR"/>
        </w:rPr>
      </w:pPr>
    </w:p>
    <w:p w:rsidR="00EC0E2D" w:rsidRPr="00835940" w:rsidRDefault="00EC0E2D" w:rsidP="00EC0E2D">
      <w:pPr>
        <w:pStyle w:val="Prrafodelista"/>
        <w:numPr>
          <w:ilvl w:val="0"/>
          <w:numId w:val="1"/>
        </w:numPr>
        <w:spacing w:after="0" w:line="240" w:lineRule="auto"/>
        <w:jc w:val="both"/>
        <w:rPr>
          <w:rFonts w:ascii="Tahoma" w:hAnsi="Tahoma" w:cs="Tahoma"/>
          <w:color w:val="000000"/>
          <w:sz w:val="24"/>
          <w:szCs w:val="24"/>
          <w:lang w:eastAsia="es-AR"/>
        </w:rPr>
      </w:pPr>
      <w:r w:rsidRPr="00835940">
        <w:rPr>
          <w:rFonts w:ascii="Tahoma" w:hAnsi="Tahoma" w:cs="Tahoma"/>
          <w:b/>
          <w:bCs/>
          <w:color w:val="000000"/>
          <w:sz w:val="24"/>
          <w:szCs w:val="24"/>
          <w:lang w:eastAsia="es-AR"/>
        </w:rPr>
        <w:t>Los “dispositivos” en la formación</w:t>
      </w:r>
      <w:r w:rsidRPr="00835940">
        <w:rPr>
          <w:rFonts w:ascii="Tahoma" w:hAnsi="Tahoma" w:cs="Tahoma"/>
          <w:color w:val="000000"/>
          <w:sz w:val="24"/>
          <w:szCs w:val="24"/>
          <w:lang w:eastAsia="es-AR"/>
        </w:rPr>
        <w:t xml:space="preserve">. </w:t>
      </w:r>
      <w:r>
        <w:rPr>
          <w:rFonts w:ascii="Tahoma" w:hAnsi="Tahoma" w:cs="Tahoma"/>
          <w:color w:val="000000"/>
          <w:sz w:val="24"/>
          <w:szCs w:val="24"/>
          <w:lang w:eastAsia="es-AR"/>
        </w:rPr>
        <w:t>Los dispositivos de formación empleados en las prácticas y residencias. ¿Qué aporta a las prácticas y residencias hablar de dispositivos? ¿</w:t>
      </w:r>
      <w:r w:rsidRPr="00835940">
        <w:rPr>
          <w:rFonts w:ascii="Tahoma" w:hAnsi="Tahoma" w:cs="Tahoma"/>
          <w:color w:val="000000"/>
          <w:sz w:val="24"/>
          <w:szCs w:val="24"/>
          <w:lang w:eastAsia="es-AR"/>
        </w:rPr>
        <w:t xml:space="preserve">cuál es su valor formativo? </w:t>
      </w:r>
      <w:r>
        <w:rPr>
          <w:rFonts w:ascii="Tahoma" w:hAnsi="Tahoma" w:cs="Tahoma"/>
          <w:color w:val="000000"/>
          <w:sz w:val="24"/>
          <w:szCs w:val="24"/>
          <w:lang w:eastAsia="es-AR"/>
        </w:rPr>
        <w:t xml:space="preserve">¿qué potencial encierran y </w:t>
      </w:r>
      <w:r w:rsidRPr="00835940">
        <w:rPr>
          <w:rFonts w:ascii="Tahoma" w:hAnsi="Tahoma" w:cs="Tahoma"/>
          <w:color w:val="000000"/>
          <w:sz w:val="24"/>
          <w:szCs w:val="24"/>
          <w:lang w:eastAsia="es-AR"/>
        </w:rPr>
        <w:t>qué nos dice la experiencia acumulada?</w:t>
      </w:r>
      <w:r>
        <w:rPr>
          <w:rFonts w:ascii="Tahoma" w:hAnsi="Tahoma" w:cs="Tahoma"/>
          <w:color w:val="000000"/>
          <w:sz w:val="24"/>
          <w:szCs w:val="24"/>
          <w:lang w:eastAsia="es-AR"/>
        </w:rPr>
        <w:t xml:space="preserve"> </w:t>
      </w:r>
    </w:p>
    <w:p w:rsidR="00EC0E2D" w:rsidRDefault="00EC0E2D" w:rsidP="00EC0E2D">
      <w:pPr>
        <w:pStyle w:val="Prrafodelista"/>
        <w:spacing w:after="0" w:line="240" w:lineRule="auto"/>
        <w:jc w:val="both"/>
        <w:rPr>
          <w:rFonts w:ascii="Tahoma" w:hAnsi="Tahoma" w:cs="Tahoma"/>
          <w:color w:val="000000"/>
          <w:sz w:val="24"/>
          <w:szCs w:val="24"/>
          <w:lang w:eastAsia="es-AR"/>
        </w:rPr>
      </w:pPr>
      <w:r>
        <w:rPr>
          <w:rFonts w:ascii="Tahoma" w:hAnsi="Tahoma" w:cs="Tahoma"/>
          <w:color w:val="000000"/>
          <w:sz w:val="24"/>
          <w:szCs w:val="24"/>
          <w:lang w:eastAsia="es-AR"/>
        </w:rPr>
        <w:t xml:space="preserve">Profesora a cargo: Rebeca </w:t>
      </w:r>
      <w:proofErr w:type="spellStart"/>
      <w:r>
        <w:rPr>
          <w:rFonts w:ascii="Tahoma" w:hAnsi="Tahoma" w:cs="Tahoma"/>
          <w:color w:val="000000"/>
          <w:sz w:val="24"/>
          <w:szCs w:val="24"/>
          <w:lang w:eastAsia="es-AR"/>
        </w:rPr>
        <w:t>Anijovich</w:t>
      </w:r>
      <w:proofErr w:type="spellEnd"/>
    </w:p>
    <w:p w:rsidR="00EC0E2D" w:rsidRDefault="00EC0E2D" w:rsidP="00EC0E2D">
      <w:pPr>
        <w:pStyle w:val="Prrafodelista"/>
        <w:spacing w:after="0" w:line="240" w:lineRule="auto"/>
        <w:jc w:val="both"/>
        <w:rPr>
          <w:rFonts w:ascii="Tahoma" w:hAnsi="Tahoma" w:cs="Tahoma"/>
          <w:color w:val="000000"/>
          <w:sz w:val="24"/>
          <w:szCs w:val="24"/>
          <w:lang w:eastAsia="es-AR"/>
        </w:rPr>
      </w:pPr>
      <w:r>
        <w:rPr>
          <w:rFonts w:ascii="Tahoma" w:hAnsi="Tahoma" w:cs="Tahoma"/>
          <w:color w:val="000000"/>
          <w:sz w:val="24"/>
          <w:szCs w:val="24"/>
          <w:lang w:eastAsia="es-AR"/>
        </w:rPr>
        <w:t xml:space="preserve">Comentarista: </w:t>
      </w:r>
      <w:proofErr w:type="spellStart"/>
      <w:r>
        <w:rPr>
          <w:rFonts w:ascii="Tahoma" w:hAnsi="Tahoma" w:cs="Tahoma"/>
          <w:color w:val="000000"/>
          <w:sz w:val="24"/>
          <w:szCs w:val="24"/>
          <w:lang w:eastAsia="es-AR"/>
        </w:rPr>
        <w:t>Gachy</w:t>
      </w:r>
      <w:proofErr w:type="spellEnd"/>
      <w:r>
        <w:rPr>
          <w:rFonts w:ascii="Tahoma" w:hAnsi="Tahoma" w:cs="Tahoma"/>
          <w:color w:val="000000"/>
          <w:sz w:val="24"/>
          <w:szCs w:val="24"/>
          <w:lang w:eastAsia="es-AR"/>
        </w:rPr>
        <w:t xml:space="preserve"> </w:t>
      </w:r>
      <w:proofErr w:type="spellStart"/>
      <w:r>
        <w:rPr>
          <w:rFonts w:ascii="Tahoma" w:hAnsi="Tahoma" w:cs="Tahoma"/>
          <w:color w:val="000000"/>
          <w:sz w:val="24"/>
          <w:szCs w:val="24"/>
          <w:lang w:eastAsia="es-AR"/>
        </w:rPr>
        <w:t>Cappelletti</w:t>
      </w:r>
      <w:proofErr w:type="spellEnd"/>
    </w:p>
    <w:p w:rsidR="00EC0E2D" w:rsidRDefault="00EC0E2D" w:rsidP="00EC0E2D">
      <w:pPr>
        <w:pStyle w:val="Prrafodelista"/>
        <w:spacing w:after="0" w:line="240" w:lineRule="auto"/>
        <w:jc w:val="both"/>
        <w:rPr>
          <w:rFonts w:ascii="Tahoma" w:hAnsi="Tahoma" w:cs="Tahoma"/>
          <w:color w:val="000000"/>
          <w:sz w:val="24"/>
          <w:szCs w:val="24"/>
          <w:lang w:eastAsia="es-AR"/>
        </w:rPr>
      </w:pPr>
    </w:p>
    <w:p w:rsidR="00EC0E2D" w:rsidRDefault="00EC0E2D" w:rsidP="00EC0E2D">
      <w:pPr>
        <w:pStyle w:val="Prrafodelista"/>
        <w:numPr>
          <w:ilvl w:val="0"/>
          <w:numId w:val="1"/>
        </w:numPr>
        <w:spacing w:after="0" w:line="240" w:lineRule="auto"/>
        <w:jc w:val="both"/>
        <w:rPr>
          <w:rFonts w:ascii="Tahoma" w:hAnsi="Tahoma" w:cs="Tahoma"/>
          <w:color w:val="000000"/>
          <w:sz w:val="24"/>
          <w:szCs w:val="24"/>
          <w:lang w:eastAsia="es-AR"/>
        </w:rPr>
      </w:pPr>
      <w:r w:rsidRPr="00236831">
        <w:rPr>
          <w:rFonts w:ascii="Tahoma" w:hAnsi="Tahoma" w:cs="Tahoma"/>
          <w:b/>
          <w:bCs/>
          <w:color w:val="000000"/>
          <w:sz w:val="24"/>
          <w:szCs w:val="24"/>
          <w:lang w:eastAsia="es-AR"/>
        </w:rPr>
        <w:t xml:space="preserve">Cómo se enseña a enseñar la disciplina en los espacios de la práctica. Cruce de miradas. </w:t>
      </w:r>
      <w:r w:rsidRPr="00236831">
        <w:rPr>
          <w:rFonts w:ascii="Tahoma" w:hAnsi="Tahoma" w:cs="Tahoma"/>
          <w:color w:val="000000"/>
          <w:sz w:val="24"/>
          <w:szCs w:val="24"/>
          <w:lang w:eastAsia="es-AR"/>
        </w:rPr>
        <w:t xml:space="preserve">¿cómo se resuelve en la trama de la práctica las orientaciones relativas a qué y cómo enseñar los contenidos específicos de cada disciplina? ¿cómo y en qué aspectos se orienta y acompaña a los futuros profesores en los primeros desempeños? ¿cuáles son las condiciones materiales para el seguimiento en las instancias de la práctica? ¿cómo se problematiza en esta instancia el efecto formativo de la universidad y de las instituciones de desempeño laboral? </w:t>
      </w:r>
    </w:p>
    <w:p w:rsidR="00EC0E2D" w:rsidRDefault="00EC0E2D" w:rsidP="00EC0E2D">
      <w:pPr>
        <w:pStyle w:val="Prrafodelista"/>
        <w:spacing w:after="0" w:line="240" w:lineRule="auto"/>
        <w:jc w:val="both"/>
        <w:rPr>
          <w:rFonts w:ascii="Tahoma" w:hAnsi="Tahoma" w:cs="Tahoma"/>
          <w:color w:val="000000"/>
          <w:sz w:val="24"/>
          <w:szCs w:val="24"/>
          <w:lang w:eastAsia="es-AR"/>
        </w:rPr>
      </w:pPr>
      <w:r w:rsidRPr="00236831">
        <w:rPr>
          <w:rFonts w:ascii="Tahoma" w:hAnsi="Tahoma" w:cs="Tahoma"/>
          <w:color w:val="000000"/>
          <w:sz w:val="24"/>
          <w:szCs w:val="24"/>
          <w:lang w:eastAsia="es-AR"/>
        </w:rPr>
        <w:t>Profesor/</w:t>
      </w:r>
      <w:proofErr w:type="spellStart"/>
      <w:r w:rsidRPr="00236831">
        <w:rPr>
          <w:rFonts w:ascii="Tahoma" w:hAnsi="Tahoma" w:cs="Tahoma"/>
          <w:color w:val="000000"/>
          <w:sz w:val="24"/>
          <w:szCs w:val="24"/>
          <w:lang w:eastAsia="es-AR"/>
        </w:rPr>
        <w:t>ra</w:t>
      </w:r>
      <w:proofErr w:type="spellEnd"/>
      <w:r w:rsidRPr="00236831">
        <w:rPr>
          <w:rFonts w:ascii="Tahoma" w:hAnsi="Tahoma" w:cs="Tahoma"/>
          <w:color w:val="000000"/>
          <w:sz w:val="24"/>
          <w:szCs w:val="24"/>
          <w:lang w:eastAsia="es-AR"/>
        </w:rPr>
        <w:t xml:space="preserve"> a cargo: </w:t>
      </w:r>
      <w:r>
        <w:rPr>
          <w:rFonts w:ascii="Tahoma" w:hAnsi="Tahoma" w:cs="Tahoma"/>
          <w:color w:val="000000"/>
          <w:sz w:val="24"/>
          <w:szCs w:val="24"/>
          <w:lang w:eastAsia="es-AR"/>
        </w:rPr>
        <w:t xml:space="preserve">Alejandro </w:t>
      </w:r>
      <w:proofErr w:type="spellStart"/>
      <w:r>
        <w:rPr>
          <w:rFonts w:ascii="Tahoma" w:hAnsi="Tahoma" w:cs="Tahoma"/>
          <w:color w:val="000000"/>
          <w:sz w:val="24"/>
          <w:szCs w:val="24"/>
          <w:lang w:eastAsia="es-AR"/>
        </w:rPr>
        <w:t>Cerletti</w:t>
      </w:r>
      <w:proofErr w:type="spellEnd"/>
      <w:r>
        <w:rPr>
          <w:rFonts w:ascii="Tahoma" w:hAnsi="Tahoma" w:cs="Tahoma"/>
          <w:color w:val="000000"/>
          <w:sz w:val="24"/>
          <w:szCs w:val="24"/>
          <w:lang w:eastAsia="es-AR"/>
        </w:rPr>
        <w:t xml:space="preserve"> (Profesorado de Filosofía)</w:t>
      </w:r>
    </w:p>
    <w:p w:rsidR="00EC0E2D" w:rsidRDefault="00EC0E2D" w:rsidP="00EC0E2D">
      <w:pPr>
        <w:spacing w:after="0" w:line="240" w:lineRule="auto"/>
        <w:jc w:val="both"/>
        <w:rPr>
          <w:rFonts w:ascii="Tahoma" w:hAnsi="Tahoma" w:cs="Tahoma"/>
          <w:color w:val="000000"/>
          <w:sz w:val="24"/>
          <w:szCs w:val="24"/>
          <w:lang w:eastAsia="es-AR"/>
        </w:rPr>
      </w:pPr>
    </w:p>
    <w:p w:rsidR="00EC0E2D" w:rsidRDefault="00EC0E2D" w:rsidP="00EC0E2D">
      <w:pPr>
        <w:spacing w:after="0" w:line="240" w:lineRule="auto"/>
        <w:jc w:val="both"/>
        <w:rPr>
          <w:rFonts w:ascii="Tahoma" w:hAnsi="Tahoma" w:cs="Tahoma"/>
          <w:color w:val="000000"/>
          <w:sz w:val="24"/>
          <w:szCs w:val="24"/>
          <w:u w:val="single"/>
          <w:lang w:eastAsia="es-AR"/>
        </w:rPr>
      </w:pPr>
    </w:p>
    <w:p w:rsidR="00EC0E2D" w:rsidRDefault="00EC0E2D" w:rsidP="00EC0E2D">
      <w:pPr>
        <w:spacing w:after="0" w:line="240" w:lineRule="auto"/>
        <w:jc w:val="both"/>
        <w:rPr>
          <w:rFonts w:ascii="Tahoma" w:hAnsi="Tahoma" w:cs="Tahoma"/>
          <w:color w:val="000000"/>
          <w:sz w:val="24"/>
          <w:szCs w:val="24"/>
          <w:u w:val="single"/>
          <w:lang w:eastAsia="es-AR"/>
        </w:rPr>
      </w:pPr>
    </w:p>
    <w:p w:rsidR="00EC0E2D" w:rsidRDefault="00EC0E2D" w:rsidP="00EC0E2D">
      <w:pPr>
        <w:spacing w:after="0" w:line="240" w:lineRule="auto"/>
        <w:jc w:val="both"/>
        <w:rPr>
          <w:rFonts w:ascii="Tahoma" w:hAnsi="Tahoma" w:cs="Tahoma"/>
          <w:color w:val="000000"/>
          <w:sz w:val="24"/>
          <w:szCs w:val="24"/>
          <w:u w:val="single"/>
          <w:lang w:eastAsia="es-AR"/>
        </w:rPr>
      </w:pPr>
    </w:p>
    <w:p w:rsidR="00EC0E2D" w:rsidRDefault="00EC0E2D" w:rsidP="00EC0E2D">
      <w:pPr>
        <w:spacing w:after="0" w:line="240" w:lineRule="auto"/>
        <w:jc w:val="both"/>
        <w:rPr>
          <w:rFonts w:ascii="Tahoma" w:hAnsi="Tahoma" w:cs="Tahoma"/>
          <w:color w:val="000000"/>
          <w:sz w:val="24"/>
          <w:szCs w:val="24"/>
          <w:u w:val="single"/>
          <w:lang w:eastAsia="es-AR"/>
        </w:rPr>
      </w:pPr>
      <w:r w:rsidRPr="00835940">
        <w:rPr>
          <w:rFonts w:ascii="Tahoma" w:hAnsi="Tahoma" w:cs="Tahoma"/>
          <w:color w:val="000000"/>
          <w:sz w:val="24"/>
          <w:szCs w:val="24"/>
          <w:u w:val="single"/>
          <w:lang w:eastAsia="es-AR"/>
        </w:rPr>
        <w:t>Modalidad de trabajo</w:t>
      </w:r>
    </w:p>
    <w:p w:rsidR="00EC0E2D" w:rsidRPr="00835940" w:rsidRDefault="00EC0E2D" w:rsidP="00EC0E2D">
      <w:pPr>
        <w:spacing w:after="0" w:line="240" w:lineRule="auto"/>
        <w:jc w:val="both"/>
        <w:rPr>
          <w:rFonts w:ascii="Tahoma" w:hAnsi="Tahoma" w:cs="Tahoma"/>
          <w:color w:val="000000"/>
          <w:sz w:val="24"/>
          <w:szCs w:val="24"/>
          <w:u w:val="single"/>
          <w:lang w:eastAsia="es-AR"/>
        </w:rPr>
      </w:pPr>
    </w:p>
    <w:p w:rsidR="00EC0E2D" w:rsidRDefault="00EC0E2D" w:rsidP="00EC0E2D">
      <w:pPr>
        <w:spacing w:after="0" w:line="240" w:lineRule="auto"/>
        <w:jc w:val="both"/>
        <w:rPr>
          <w:rFonts w:ascii="Tahoma" w:hAnsi="Tahoma" w:cs="Tahoma"/>
          <w:color w:val="000000"/>
          <w:sz w:val="24"/>
          <w:szCs w:val="24"/>
          <w:lang w:eastAsia="es-AR"/>
        </w:rPr>
      </w:pPr>
      <w:r>
        <w:rPr>
          <w:rFonts w:ascii="Tahoma" w:hAnsi="Tahoma" w:cs="Tahoma"/>
          <w:color w:val="000000"/>
          <w:sz w:val="24"/>
          <w:szCs w:val="24"/>
          <w:lang w:eastAsia="es-AR"/>
        </w:rPr>
        <w:t xml:space="preserve">La jornada aspira a pensar colectivamente acerca de la formación para la práctica en profesorados universitarios a partir de un conjunto de ejes temáticos. Estos ejes, si bien no intentan dar cuenta del conjunto de cuestiones que </w:t>
      </w:r>
      <w:proofErr w:type="gramStart"/>
      <w:r>
        <w:rPr>
          <w:rFonts w:ascii="Tahoma" w:hAnsi="Tahoma" w:cs="Tahoma"/>
          <w:color w:val="000000"/>
          <w:sz w:val="24"/>
          <w:szCs w:val="24"/>
          <w:lang w:eastAsia="es-AR"/>
        </w:rPr>
        <w:t>el</w:t>
      </w:r>
      <w:proofErr w:type="gramEnd"/>
      <w:r>
        <w:rPr>
          <w:rFonts w:ascii="Tahoma" w:hAnsi="Tahoma" w:cs="Tahoma"/>
          <w:color w:val="000000"/>
          <w:sz w:val="24"/>
          <w:szCs w:val="24"/>
          <w:lang w:eastAsia="es-AR"/>
        </w:rPr>
        <w:t xml:space="preserve"> temática de la jornada abarcaría, representan aspectos considerados sustantivos. </w:t>
      </w:r>
    </w:p>
    <w:p w:rsidR="00EC0E2D" w:rsidRDefault="00EC0E2D" w:rsidP="00EC0E2D">
      <w:pPr>
        <w:spacing w:after="0" w:line="240" w:lineRule="auto"/>
        <w:jc w:val="both"/>
        <w:rPr>
          <w:rFonts w:ascii="Tahoma" w:hAnsi="Tahoma" w:cs="Tahoma"/>
          <w:color w:val="000000"/>
          <w:sz w:val="24"/>
          <w:szCs w:val="24"/>
          <w:lang w:eastAsia="es-AR"/>
        </w:rPr>
      </w:pPr>
    </w:p>
    <w:p w:rsidR="00EC0E2D" w:rsidRDefault="00EC0E2D" w:rsidP="00EC0E2D">
      <w:pPr>
        <w:spacing w:after="0" w:line="240" w:lineRule="auto"/>
        <w:jc w:val="both"/>
        <w:rPr>
          <w:rFonts w:ascii="Tahoma" w:hAnsi="Tahoma" w:cs="Tahoma"/>
          <w:color w:val="000000"/>
          <w:sz w:val="24"/>
          <w:szCs w:val="24"/>
          <w:lang w:eastAsia="es-AR"/>
        </w:rPr>
      </w:pPr>
      <w:r>
        <w:rPr>
          <w:rFonts w:ascii="Tahoma" w:hAnsi="Tahoma" w:cs="Tahoma"/>
          <w:color w:val="000000"/>
          <w:sz w:val="24"/>
          <w:szCs w:val="24"/>
          <w:lang w:eastAsia="es-AR"/>
        </w:rPr>
        <w:t xml:space="preserve">Para ello, la jornada se articulará a partir de presentaciones vinculadas a cada uno de los ejes. Cada presentación estará a cargo de un </w:t>
      </w:r>
      <w:proofErr w:type="spellStart"/>
      <w:r>
        <w:rPr>
          <w:rFonts w:ascii="Tahoma" w:hAnsi="Tahoma" w:cs="Tahoma"/>
          <w:color w:val="000000"/>
          <w:sz w:val="24"/>
          <w:szCs w:val="24"/>
          <w:lang w:eastAsia="es-AR"/>
        </w:rPr>
        <w:t>especialsita</w:t>
      </w:r>
      <w:proofErr w:type="spellEnd"/>
      <w:r>
        <w:rPr>
          <w:rFonts w:ascii="Tahoma" w:hAnsi="Tahoma" w:cs="Tahoma"/>
          <w:color w:val="000000"/>
          <w:sz w:val="24"/>
          <w:szCs w:val="24"/>
          <w:lang w:eastAsia="es-AR"/>
        </w:rPr>
        <w:t>/profesor que elaborará su presentación por escrito. La misma será enviada con anticipación a cada participante. Es requisito llevar leídas las presentaciones de tal modo de poder anticipar preguntas y ejes para la discusión. Se dispondrá de un tiempo para el expositor y un tiempo para la discusión. La presentación de los expositores y el debate se sistematizarán para permitir, de ser posible, la elaboración de una publicación.</w:t>
      </w:r>
    </w:p>
    <w:p w:rsidR="00EC0E2D" w:rsidRDefault="00EC0E2D" w:rsidP="00EC0E2D">
      <w:pPr>
        <w:spacing w:after="0" w:line="240" w:lineRule="auto"/>
        <w:jc w:val="both"/>
        <w:rPr>
          <w:rFonts w:ascii="Tahoma" w:hAnsi="Tahoma" w:cs="Tahoma"/>
          <w:color w:val="000000"/>
          <w:sz w:val="24"/>
          <w:szCs w:val="24"/>
          <w:lang w:eastAsia="es-AR"/>
        </w:rPr>
      </w:pPr>
      <w:r>
        <w:rPr>
          <w:rFonts w:ascii="Tahoma" w:hAnsi="Tahoma" w:cs="Tahoma"/>
          <w:color w:val="000000"/>
          <w:sz w:val="24"/>
          <w:szCs w:val="24"/>
          <w:lang w:eastAsia="es-AR"/>
        </w:rPr>
        <w:br w:type="page"/>
      </w:r>
    </w:p>
    <w:p w:rsidR="00EC0E2D" w:rsidRPr="00467A7F" w:rsidRDefault="00EC0E2D" w:rsidP="00EC0E2D">
      <w:pPr>
        <w:spacing w:after="0" w:line="240" w:lineRule="auto"/>
        <w:jc w:val="center"/>
        <w:rPr>
          <w:rFonts w:ascii="Tahoma" w:hAnsi="Tahoma" w:cs="Tahoma"/>
          <w:b/>
          <w:bCs/>
          <w:color w:val="000000"/>
          <w:sz w:val="24"/>
          <w:szCs w:val="24"/>
          <w:lang w:eastAsia="es-AR"/>
        </w:rPr>
      </w:pPr>
      <w:r w:rsidRPr="00467A7F">
        <w:rPr>
          <w:rFonts w:ascii="Tahoma" w:hAnsi="Tahoma" w:cs="Tahoma"/>
          <w:b/>
          <w:bCs/>
          <w:color w:val="000000"/>
          <w:sz w:val="24"/>
          <w:szCs w:val="24"/>
          <w:lang w:eastAsia="es-AR"/>
        </w:rPr>
        <w:lastRenderedPageBreak/>
        <w:t>Programa tentativo</w:t>
      </w:r>
    </w:p>
    <w:p w:rsidR="00EC0E2D" w:rsidRDefault="00EC0E2D" w:rsidP="00EC0E2D">
      <w:pPr>
        <w:spacing w:after="0" w:line="240" w:lineRule="auto"/>
        <w:jc w:val="both"/>
        <w:rPr>
          <w:rFonts w:ascii="Tahoma" w:hAnsi="Tahoma" w:cs="Tahoma"/>
          <w:color w:val="000000"/>
          <w:sz w:val="24"/>
          <w:szCs w:val="24"/>
          <w:lang w:eastAsia="es-AR"/>
        </w:rPr>
      </w:pPr>
    </w:p>
    <w:p w:rsidR="00EC0E2D" w:rsidRDefault="00EC0E2D" w:rsidP="00EC0E2D">
      <w:pPr>
        <w:spacing w:after="0" w:line="240" w:lineRule="auto"/>
        <w:jc w:val="both"/>
        <w:rPr>
          <w:rFonts w:ascii="Tahoma" w:hAnsi="Tahoma" w:cs="Tahoma"/>
          <w:color w:val="000000"/>
          <w:sz w:val="24"/>
          <w:szCs w:val="24"/>
          <w:lang w:eastAsia="es-AR"/>
        </w:rPr>
      </w:pPr>
    </w:p>
    <w:p w:rsidR="00EC0E2D" w:rsidRPr="000C7E57" w:rsidRDefault="00EC0E2D" w:rsidP="00EC0E2D">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Tahoma" w:hAnsi="Tahoma" w:cs="Tahoma"/>
          <w:b/>
          <w:color w:val="000000"/>
          <w:sz w:val="24"/>
          <w:szCs w:val="24"/>
          <w:lang w:eastAsia="es-AR"/>
        </w:rPr>
      </w:pPr>
      <w:r w:rsidRPr="000C7E57">
        <w:rPr>
          <w:rFonts w:ascii="Tahoma" w:hAnsi="Tahoma" w:cs="Tahoma"/>
          <w:b/>
          <w:color w:val="000000"/>
          <w:sz w:val="24"/>
          <w:szCs w:val="24"/>
          <w:lang w:eastAsia="es-AR"/>
        </w:rPr>
        <w:t>V I E R N E S 1 8</w:t>
      </w:r>
    </w:p>
    <w:p w:rsidR="00EC0E2D" w:rsidRDefault="00EC0E2D" w:rsidP="00EC0E2D">
      <w:pPr>
        <w:spacing w:after="0" w:line="240" w:lineRule="auto"/>
        <w:jc w:val="both"/>
        <w:rPr>
          <w:rFonts w:ascii="Tahoma" w:hAnsi="Tahoma" w:cs="Tahoma"/>
          <w:color w:val="000000"/>
          <w:sz w:val="24"/>
          <w:szCs w:val="24"/>
          <w:lang w:eastAsia="es-AR"/>
        </w:rPr>
      </w:pPr>
    </w:p>
    <w:p w:rsidR="00EC0E2D" w:rsidRDefault="00EC0E2D" w:rsidP="00EC0E2D">
      <w:pPr>
        <w:spacing w:after="0" w:line="240" w:lineRule="auto"/>
        <w:jc w:val="both"/>
        <w:rPr>
          <w:rFonts w:ascii="Tahoma" w:hAnsi="Tahoma" w:cs="Tahoma"/>
          <w:color w:val="000000"/>
          <w:sz w:val="24"/>
          <w:szCs w:val="24"/>
          <w:lang w:eastAsia="es-AR"/>
        </w:rPr>
      </w:pPr>
      <w:r>
        <w:rPr>
          <w:rFonts w:ascii="Tahoma" w:hAnsi="Tahoma" w:cs="Tahoma"/>
          <w:color w:val="000000"/>
          <w:sz w:val="24"/>
          <w:szCs w:val="24"/>
          <w:lang w:eastAsia="es-AR"/>
        </w:rPr>
        <w:t>9hs. Parte el bus hacia la universidad desde…</w:t>
      </w:r>
    </w:p>
    <w:p w:rsidR="00EC0E2D" w:rsidRDefault="00EC0E2D" w:rsidP="00EC0E2D">
      <w:pPr>
        <w:spacing w:after="0" w:line="240" w:lineRule="auto"/>
        <w:jc w:val="both"/>
        <w:rPr>
          <w:rFonts w:ascii="Tahoma" w:hAnsi="Tahoma" w:cs="Tahoma"/>
          <w:color w:val="000000"/>
          <w:sz w:val="24"/>
          <w:szCs w:val="24"/>
          <w:lang w:eastAsia="es-AR"/>
        </w:rPr>
      </w:pPr>
      <w:r>
        <w:rPr>
          <w:rFonts w:ascii="Tahoma" w:hAnsi="Tahoma" w:cs="Tahoma"/>
          <w:color w:val="000000"/>
          <w:sz w:val="24"/>
          <w:szCs w:val="24"/>
          <w:lang w:eastAsia="es-AR"/>
        </w:rPr>
        <w:t xml:space="preserve">10hs - Apertura </w:t>
      </w:r>
    </w:p>
    <w:p w:rsidR="00EC0E2D" w:rsidRDefault="00EC0E2D" w:rsidP="00EC0E2D">
      <w:pPr>
        <w:spacing w:after="0" w:line="240" w:lineRule="auto"/>
        <w:jc w:val="both"/>
        <w:rPr>
          <w:rFonts w:ascii="Tahoma" w:hAnsi="Tahoma" w:cs="Tahoma"/>
          <w:color w:val="000000"/>
          <w:sz w:val="24"/>
          <w:szCs w:val="24"/>
          <w:lang w:eastAsia="es-AR"/>
        </w:rPr>
      </w:pPr>
      <w:r>
        <w:rPr>
          <w:rFonts w:ascii="Tahoma" w:hAnsi="Tahoma" w:cs="Tahoma"/>
          <w:color w:val="000000"/>
          <w:sz w:val="24"/>
          <w:szCs w:val="24"/>
          <w:lang w:eastAsia="es-AR"/>
        </w:rPr>
        <w:t>Presentación a cargo de autoridades</w:t>
      </w:r>
    </w:p>
    <w:p w:rsidR="00EC0E2D" w:rsidRDefault="00EC0E2D" w:rsidP="00EC0E2D">
      <w:pPr>
        <w:spacing w:after="0" w:line="240" w:lineRule="auto"/>
        <w:jc w:val="both"/>
        <w:rPr>
          <w:rFonts w:ascii="Tahoma" w:hAnsi="Tahoma" w:cs="Tahoma"/>
          <w:color w:val="000000"/>
          <w:sz w:val="24"/>
          <w:szCs w:val="24"/>
          <w:lang w:eastAsia="es-AR"/>
        </w:rPr>
      </w:pPr>
      <w:r>
        <w:rPr>
          <w:rFonts w:ascii="Tahoma" w:hAnsi="Tahoma" w:cs="Tahoma"/>
          <w:color w:val="000000"/>
          <w:sz w:val="24"/>
          <w:szCs w:val="24"/>
          <w:lang w:eastAsia="es-AR"/>
        </w:rPr>
        <w:t xml:space="preserve">Rector Eduardo </w:t>
      </w:r>
      <w:proofErr w:type="spellStart"/>
      <w:r>
        <w:rPr>
          <w:rFonts w:ascii="Tahoma" w:hAnsi="Tahoma" w:cs="Tahoma"/>
          <w:color w:val="000000"/>
          <w:sz w:val="24"/>
          <w:szCs w:val="24"/>
          <w:lang w:eastAsia="es-AR"/>
        </w:rPr>
        <w:t>Rinesi</w:t>
      </w:r>
      <w:proofErr w:type="spellEnd"/>
    </w:p>
    <w:p w:rsidR="00EC0E2D" w:rsidRDefault="00EC0E2D" w:rsidP="00EC0E2D">
      <w:pPr>
        <w:spacing w:after="0" w:line="240" w:lineRule="auto"/>
        <w:jc w:val="both"/>
        <w:rPr>
          <w:rFonts w:ascii="Tahoma" w:hAnsi="Tahoma" w:cs="Tahoma"/>
          <w:color w:val="000000"/>
          <w:sz w:val="24"/>
          <w:szCs w:val="24"/>
          <w:lang w:eastAsia="es-AR"/>
        </w:rPr>
      </w:pPr>
      <w:r>
        <w:rPr>
          <w:rFonts w:ascii="Tahoma" w:hAnsi="Tahoma" w:cs="Tahoma"/>
          <w:color w:val="000000"/>
          <w:sz w:val="24"/>
          <w:szCs w:val="24"/>
          <w:lang w:eastAsia="es-AR"/>
        </w:rPr>
        <w:t xml:space="preserve">Director del Instituto del Desarrollo Humano Daniel </w:t>
      </w:r>
      <w:proofErr w:type="spellStart"/>
      <w:r>
        <w:rPr>
          <w:rFonts w:ascii="Tahoma" w:hAnsi="Tahoma" w:cs="Tahoma"/>
          <w:color w:val="000000"/>
          <w:sz w:val="24"/>
          <w:szCs w:val="24"/>
          <w:lang w:eastAsia="es-AR"/>
        </w:rPr>
        <w:t>Lvovich</w:t>
      </w:r>
      <w:proofErr w:type="spellEnd"/>
      <w:r>
        <w:rPr>
          <w:rFonts w:ascii="Tahoma" w:hAnsi="Tahoma" w:cs="Tahoma"/>
          <w:color w:val="000000"/>
          <w:sz w:val="24"/>
          <w:szCs w:val="24"/>
          <w:lang w:eastAsia="es-AR"/>
        </w:rPr>
        <w:t xml:space="preserve"> </w:t>
      </w:r>
    </w:p>
    <w:p w:rsidR="00EC0E2D" w:rsidRDefault="00EC0E2D" w:rsidP="00EC0E2D">
      <w:pPr>
        <w:spacing w:after="0" w:line="240" w:lineRule="auto"/>
        <w:jc w:val="both"/>
        <w:rPr>
          <w:rFonts w:ascii="Tahoma" w:hAnsi="Tahoma" w:cs="Tahoma"/>
          <w:color w:val="000000"/>
          <w:sz w:val="24"/>
          <w:szCs w:val="24"/>
          <w:lang w:eastAsia="es-AR"/>
        </w:rPr>
      </w:pPr>
    </w:p>
    <w:p w:rsidR="00EC0E2D" w:rsidRDefault="00EC0E2D" w:rsidP="00EC0E2D">
      <w:pPr>
        <w:spacing w:after="0" w:line="240" w:lineRule="auto"/>
        <w:jc w:val="both"/>
        <w:rPr>
          <w:rFonts w:ascii="Tahoma" w:hAnsi="Tahoma" w:cs="Tahoma"/>
          <w:color w:val="000000"/>
          <w:sz w:val="24"/>
          <w:szCs w:val="24"/>
          <w:lang w:eastAsia="es-AR"/>
        </w:rPr>
      </w:pPr>
      <w:r>
        <w:rPr>
          <w:rFonts w:ascii="Tahoma" w:hAnsi="Tahoma" w:cs="Tahoma"/>
          <w:color w:val="000000"/>
          <w:sz w:val="24"/>
          <w:szCs w:val="24"/>
          <w:lang w:eastAsia="es-AR"/>
        </w:rPr>
        <w:t>10.30hs – 11.15hs</w:t>
      </w:r>
    </w:p>
    <w:p w:rsidR="00EC0E2D" w:rsidRDefault="00EC0E2D" w:rsidP="00EC0E2D">
      <w:pPr>
        <w:spacing w:after="0" w:line="240" w:lineRule="auto"/>
        <w:jc w:val="both"/>
        <w:rPr>
          <w:rFonts w:ascii="Tahoma" w:hAnsi="Tahoma" w:cs="Tahoma"/>
          <w:color w:val="000000"/>
          <w:sz w:val="24"/>
          <w:szCs w:val="24"/>
          <w:lang w:eastAsia="es-AR"/>
        </w:rPr>
      </w:pPr>
      <w:r>
        <w:rPr>
          <w:rFonts w:ascii="Tahoma" w:hAnsi="Tahoma" w:cs="Tahoma"/>
          <w:color w:val="000000"/>
          <w:sz w:val="24"/>
          <w:szCs w:val="24"/>
          <w:lang w:eastAsia="es-AR"/>
        </w:rPr>
        <w:t>Presentación a cargo de profesores Residencias – Profesorados universitarios. UNGS.</w:t>
      </w:r>
    </w:p>
    <w:p w:rsidR="00EC0E2D" w:rsidRDefault="00EC0E2D" w:rsidP="00EC0E2D">
      <w:pPr>
        <w:spacing w:after="0" w:line="240" w:lineRule="auto"/>
        <w:jc w:val="both"/>
        <w:rPr>
          <w:rFonts w:ascii="Tahoma" w:hAnsi="Tahoma" w:cs="Tahoma"/>
          <w:color w:val="000000"/>
          <w:sz w:val="24"/>
          <w:szCs w:val="24"/>
          <w:lang w:eastAsia="es-AR"/>
        </w:rPr>
      </w:pPr>
    </w:p>
    <w:p w:rsidR="00EC0E2D" w:rsidRDefault="00EC0E2D" w:rsidP="00EC0E2D">
      <w:pPr>
        <w:spacing w:after="0" w:line="240" w:lineRule="auto"/>
        <w:jc w:val="both"/>
        <w:rPr>
          <w:rFonts w:ascii="Tahoma" w:hAnsi="Tahoma" w:cs="Tahoma"/>
          <w:color w:val="000000"/>
          <w:sz w:val="24"/>
          <w:szCs w:val="24"/>
          <w:lang w:eastAsia="es-AR"/>
        </w:rPr>
      </w:pPr>
      <w:r>
        <w:rPr>
          <w:rFonts w:ascii="Tahoma" w:hAnsi="Tahoma" w:cs="Tahoma"/>
          <w:color w:val="000000"/>
          <w:sz w:val="24"/>
          <w:szCs w:val="24"/>
          <w:lang w:eastAsia="es-AR"/>
        </w:rPr>
        <w:t>11.30hs – 12. 30hs</w:t>
      </w:r>
    </w:p>
    <w:p w:rsidR="00EC0E2D" w:rsidRDefault="00EC0E2D" w:rsidP="00EC0E2D">
      <w:pPr>
        <w:spacing w:after="0" w:line="240" w:lineRule="auto"/>
        <w:jc w:val="both"/>
        <w:rPr>
          <w:rFonts w:ascii="Tahoma" w:hAnsi="Tahoma" w:cs="Tahoma"/>
          <w:color w:val="000000"/>
          <w:sz w:val="24"/>
          <w:szCs w:val="24"/>
          <w:lang w:eastAsia="es-AR"/>
        </w:rPr>
      </w:pPr>
      <w:r w:rsidRPr="00B052F7">
        <w:rPr>
          <w:rFonts w:ascii="Tahoma" w:hAnsi="Tahoma" w:cs="Tahoma"/>
          <w:color w:val="000000"/>
          <w:sz w:val="24"/>
          <w:szCs w:val="24"/>
          <w:highlight w:val="yellow"/>
          <w:lang w:eastAsia="es-AR"/>
        </w:rPr>
        <w:t xml:space="preserve">CONFERENCIA </w:t>
      </w:r>
      <w:r>
        <w:rPr>
          <w:rFonts w:ascii="Tahoma" w:hAnsi="Tahoma" w:cs="Tahoma"/>
          <w:color w:val="000000"/>
          <w:sz w:val="24"/>
          <w:szCs w:val="24"/>
          <w:highlight w:val="yellow"/>
          <w:lang w:eastAsia="es-AR"/>
        </w:rPr>
        <w:t xml:space="preserve">INAUGURAL A CARGO </w:t>
      </w:r>
      <w:r w:rsidRPr="00B052F7">
        <w:rPr>
          <w:rFonts w:ascii="Tahoma" w:hAnsi="Tahoma" w:cs="Tahoma"/>
          <w:color w:val="000000"/>
          <w:sz w:val="24"/>
          <w:szCs w:val="24"/>
          <w:highlight w:val="yellow"/>
          <w:lang w:eastAsia="es-AR"/>
        </w:rPr>
        <w:t xml:space="preserve">DE ALBERTO </w:t>
      </w:r>
      <w:r>
        <w:rPr>
          <w:rFonts w:ascii="Tahoma" w:hAnsi="Tahoma" w:cs="Tahoma"/>
          <w:color w:val="000000"/>
          <w:sz w:val="24"/>
          <w:szCs w:val="24"/>
          <w:highlight w:val="yellow"/>
          <w:lang w:eastAsia="es-AR"/>
        </w:rPr>
        <w:t>MARTINEZ</w:t>
      </w:r>
      <w:r w:rsidRPr="00B052F7">
        <w:rPr>
          <w:rFonts w:ascii="Tahoma" w:hAnsi="Tahoma" w:cs="Tahoma"/>
          <w:color w:val="000000"/>
          <w:sz w:val="24"/>
          <w:szCs w:val="24"/>
          <w:highlight w:val="yellow"/>
          <w:lang w:eastAsia="es-AR"/>
        </w:rPr>
        <w:t xml:space="preserve"> BOOM</w:t>
      </w:r>
    </w:p>
    <w:p w:rsidR="00EC0E2D" w:rsidRDefault="00EC0E2D" w:rsidP="00EC0E2D">
      <w:pPr>
        <w:spacing w:after="0" w:line="240" w:lineRule="auto"/>
        <w:jc w:val="both"/>
        <w:rPr>
          <w:rFonts w:ascii="Tahoma" w:hAnsi="Tahoma" w:cs="Tahoma"/>
          <w:color w:val="000000"/>
          <w:sz w:val="24"/>
          <w:szCs w:val="24"/>
          <w:lang w:eastAsia="es-AR"/>
        </w:rPr>
      </w:pPr>
    </w:p>
    <w:p w:rsidR="00EC0E2D" w:rsidRDefault="00EC0E2D" w:rsidP="00EC0E2D">
      <w:pPr>
        <w:spacing w:after="0" w:line="240" w:lineRule="auto"/>
        <w:jc w:val="both"/>
        <w:rPr>
          <w:rFonts w:ascii="Tahoma" w:hAnsi="Tahoma" w:cs="Tahoma"/>
          <w:color w:val="000000"/>
          <w:sz w:val="24"/>
          <w:szCs w:val="24"/>
          <w:lang w:eastAsia="es-AR"/>
        </w:rPr>
      </w:pPr>
      <w:r>
        <w:rPr>
          <w:rFonts w:ascii="Tahoma" w:hAnsi="Tahoma" w:cs="Tahoma"/>
          <w:color w:val="000000"/>
          <w:sz w:val="24"/>
          <w:szCs w:val="24"/>
          <w:lang w:eastAsia="es-AR"/>
        </w:rPr>
        <w:t>13hs – 14hs</w:t>
      </w:r>
    </w:p>
    <w:p w:rsidR="00EC0E2D" w:rsidRDefault="00EC0E2D" w:rsidP="00EC0E2D">
      <w:pPr>
        <w:spacing w:after="0" w:line="240" w:lineRule="auto"/>
        <w:jc w:val="both"/>
        <w:rPr>
          <w:rFonts w:ascii="Tahoma" w:hAnsi="Tahoma" w:cs="Tahoma"/>
          <w:color w:val="000000"/>
          <w:sz w:val="24"/>
          <w:szCs w:val="24"/>
          <w:lang w:eastAsia="es-AR"/>
        </w:rPr>
      </w:pPr>
      <w:r>
        <w:rPr>
          <w:rFonts w:ascii="Tahoma" w:hAnsi="Tahoma" w:cs="Tahoma"/>
          <w:color w:val="000000"/>
          <w:sz w:val="24"/>
          <w:szCs w:val="24"/>
          <w:lang w:eastAsia="es-AR"/>
        </w:rPr>
        <w:t xml:space="preserve">Eje temático: </w:t>
      </w:r>
      <w:r w:rsidRPr="00835940">
        <w:rPr>
          <w:rFonts w:ascii="Tahoma" w:hAnsi="Tahoma" w:cs="Tahoma"/>
          <w:b/>
          <w:bCs/>
          <w:color w:val="000000"/>
          <w:sz w:val="24"/>
          <w:szCs w:val="24"/>
          <w:lang w:eastAsia="es-AR"/>
        </w:rPr>
        <w:t>Los “dispositivos” en la formación</w:t>
      </w:r>
      <w:r w:rsidRPr="00835940">
        <w:rPr>
          <w:rFonts w:ascii="Tahoma" w:hAnsi="Tahoma" w:cs="Tahoma"/>
          <w:color w:val="000000"/>
          <w:sz w:val="24"/>
          <w:szCs w:val="24"/>
          <w:lang w:eastAsia="es-AR"/>
        </w:rPr>
        <w:t>.</w:t>
      </w:r>
    </w:p>
    <w:p w:rsidR="00EC0E2D" w:rsidRDefault="00EC0E2D" w:rsidP="00EC0E2D">
      <w:pPr>
        <w:spacing w:after="0" w:line="240" w:lineRule="auto"/>
        <w:jc w:val="both"/>
        <w:rPr>
          <w:rFonts w:ascii="Tahoma" w:hAnsi="Tahoma" w:cs="Tahoma"/>
          <w:color w:val="000000"/>
          <w:sz w:val="24"/>
          <w:szCs w:val="24"/>
          <w:lang w:eastAsia="es-AR"/>
        </w:rPr>
      </w:pPr>
      <w:r>
        <w:rPr>
          <w:rFonts w:ascii="Tahoma" w:hAnsi="Tahoma" w:cs="Tahoma"/>
          <w:color w:val="000000"/>
          <w:sz w:val="24"/>
          <w:szCs w:val="24"/>
          <w:lang w:eastAsia="es-AR"/>
        </w:rPr>
        <w:t xml:space="preserve">Presentación a cargo: Rebeca </w:t>
      </w:r>
      <w:proofErr w:type="spellStart"/>
      <w:r>
        <w:rPr>
          <w:rFonts w:ascii="Tahoma" w:hAnsi="Tahoma" w:cs="Tahoma"/>
          <w:color w:val="000000"/>
          <w:sz w:val="24"/>
          <w:szCs w:val="24"/>
          <w:lang w:eastAsia="es-AR"/>
        </w:rPr>
        <w:t>Anijovich</w:t>
      </w:r>
      <w:proofErr w:type="spellEnd"/>
    </w:p>
    <w:p w:rsidR="00EC0E2D" w:rsidRDefault="00EC0E2D" w:rsidP="00EC0E2D">
      <w:pPr>
        <w:spacing w:after="0" w:line="240" w:lineRule="auto"/>
        <w:jc w:val="both"/>
        <w:rPr>
          <w:rFonts w:ascii="Tahoma" w:hAnsi="Tahoma" w:cs="Tahoma"/>
          <w:color w:val="000000"/>
          <w:sz w:val="24"/>
          <w:szCs w:val="24"/>
          <w:lang w:eastAsia="es-AR"/>
        </w:rPr>
      </w:pPr>
    </w:p>
    <w:p w:rsidR="00EC0E2D" w:rsidRDefault="00EC0E2D" w:rsidP="00EC0E2D">
      <w:pPr>
        <w:spacing w:after="0" w:line="240" w:lineRule="auto"/>
        <w:jc w:val="both"/>
        <w:rPr>
          <w:rFonts w:ascii="Tahoma" w:hAnsi="Tahoma" w:cs="Tahoma"/>
          <w:color w:val="000000"/>
          <w:sz w:val="24"/>
          <w:szCs w:val="24"/>
          <w:lang w:eastAsia="es-AR"/>
        </w:rPr>
      </w:pPr>
      <w:r>
        <w:rPr>
          <w:rFonts w:ascii="Tahoma" w:hAnsi="Tahoma" w:cs="Tahoma"/>
          <w:color w:val="000000"/>
          <w:sz w:val="24"/>
          <w:szCs w:val="24"/>
          <w:lang w:eastAsia="es-AR"/>
        </w:rPr>
        <w:t>Discusión colectiva de la 1° presentación</w:t>
      </w:r>
    </w:p>
    <w:p w:rsidR="00EC0E2D" w:rsidRDefault="00EC0E2D" w:rsidP="00EC0E2D">
      <w:pPr>
        <w:spacing w:after="0" w:line="240" w:lineRule="auto"/>
        <w:jc w:val="both"/>
        <w:rPr>
          <w:rFonts w:ascii="Tahoma" w:hAnsi="Tahoma" w:cs="Tahoma"/>
          <w:color w:val="000000"/>
          <w:sz w:val="24"/>
          <w:szCs w:val="24"/>
          <w:lang w:eastAsia="es-AR"/>
        </w:rPr>
      </w:pPr>
    </w:p>
    <w:p w:rsidR="00EC0E2D" w:rsidRDefault="00EC0E2D" w:rsidP="00EC0E2D">
      <w:pPr>
        <w:spacing w:after="0" w:line="240" w:lineRule="auto"/>
        <w:jc w:val="both"/>
        <w:rPr>
          <w:rFonts w:ascii="Tahoma" w:hAnsi="Tahoma" w:cs="Tahoma"/>
          <w:color w:val="000000"/>
          <w:sz w:val="24"/>
          <w:szCs w:val="24"/>
          <w:lang w:eastAsia="es-AR"/>
        </w:rPr>
      </w:pPr>
      <w:r>
        <w:rPr>
          <w:rFonts w:ascii="Tahoma" w:hAnsi="Tahoma" w:cs="Tahoma"/>
          <w:color w:val="000000"/>
          <w:sz w:val="24"/>
          <w:szCs w:val="24"/>
          <w:lang w:eastAsia="es-AR"/>
        </w:rPr>
        <w:t>Servicio de cafetería, té y mate permanente en la sala.</w:t>
      </w:r>
    </w:p>
    <w:p w:rsidR="00EC0E2D" w:rsidRDefault="00EC0E2D" w:rsidP="00EC0E2D">
      <w:pPr>
        <w:spacing w:after="0" w:line="240" w:lineRule="auto"/>
        <w:jc w:val="both"/>
        <w:rPr>
          <w:rFonts w:ascii="Tahoma" w:hAnsi="Tahoma" w:cs="Tahoma"/>
          <w:color w:val="000000"/>
          <w:sz w:val="24"/>
          <w:szCs w:val="24"/>
          <w:lang w:eastAsia="es-AR"/>
        </w:rPr>
      </w:pPr>
    </w:p>
    <w:p w:rsidR="00EC0E2D" w:rsidRDefault="00EC0E2D" w:rsidP="00EC0E2D">
      <w:pPr>
        <w:spacing w:after="0" w:line="240" w:lineRule="auto"/>
        <w:jc w:val="both"/>
        <w:rPr>
          <w:rFonts w:ascii="Tahoma" w:hAnsi="Tahoma" w:cs="Tahoma"/>
          <w:color w:val="000000"/>
          <w:sz w:val="24"/>
          <w:szCs w:val="24"/>
          <w:lang w:eastAsia="es-AR"/>
        </w:rPr>
      </w:pPr>
      <w:r>
        <w:rPr>
          <w:rFonts w:ascii="Tahoma" w:hAnsi="Tahoma" w:cs="Tahoma"/>
          <w:color w:val="000000"/>
          <w:sz w:val="24"/>
          <w:szCs w:val="24"/>
          <w:lang w:eastAsia="es-AR"/>
        </w:rPr>
        <w:t>14 – 15.30hs</w:t>
      </w:r>
    </w:p>
    <w:p w:rsidR="00EC0E2D" w:rsidRDefault="00EC0E2D" w:rsidP="00EC0E2D">
      <w:pPr>
        <w:spacing w:after="0" w:line="240" w:lineRule="auto"/>
        <w:jc w:val="both"/>
        <w:rPr>
          <w:rFonts w:ascii="Tahoma" w:hAnsi="Tahoma" w:cs="Tahoma"/>
          <w:color w:val="000000"/>
          <w:sz w:val="24"/>
          <w:szCs w:val="24"/>
          <w:lang w:eastAsia="es-AR"/>
        </w:rPr>
      </w:pPr>
      <w:r>
        <w:rPr>
          <w:rFonts w:ascii="Tahoma" w:hAnsi="Tahoma" w:cs="Tahoma"/>
          <w:color w:val="000000"/>
          <w:sz w:val="24"/>
          <w:szCs w:val="24"/>
          <w:lang w:eastAsia="es-AR"/>
        </w:rPr>
        <w:t xml:space="preserve">ALMUERZO </w:t>
      </w:r>
    </w:p>
    <w:p w:rsidR="00EC0E2D" w:rsidRDefault="00EC0E2D" w:rsidP="00EC0E2D">
      <w:pPr>
        <w:spacing w:after="0" w:line="240" w:lineRule="auto"/>
        <w:jc w:val="both"/>
        <w:rPr>
          <w:rFonts w:ascii="Tahoma" w:hAnsi="Tahoma" w:cs="Tahoma"/>
          <w:color w:val="000000"/>
          <w:sz w:val="24"/>
          <w:szCs w:val="24"/>
          <w:lang w:eastAsia="es-AR"/>
        </w:rPr>
      </w:pPr>
    </w:p>
    <w:p w:rsidR="00EC0E2D" w:rsidRDefault="00EC0E2D" w:rsidP="00EC0E2D">
      <w:pPr>
        <w:spacing w:after="0" w:line="240" w:lineRule="auto"/>
        <w:jc w:val="both"/>
        <w:rPr>
          <w:rFonts w:ascii="Tahoma" w:hAnsi="Tahoma" w:cs="Tahoma"/>
          <w:color w:val="000000"/>
          <w:sz w:val="24"/>
          <w:szCs w:val="24"/>
          <w:lang w:eastAsia="es-AR"/>
        </w:rPr>
      </w:pPr>
      <w:r>
        <w:rPr>
          <w:rFonts w:ascii="Tahoma" w:hAnsi="Tahoma" w:cs="Tahoma"/>
          <w:color w:val="000000"/>
          <w:sz w:val="24"/>
          <w:szCs w:val="24"/>
          <w:lang w:eastAsia="es-AR"/>
        </w:rPr>
        <w:t xml:space="preserve">16 – 17hs </w:t>
      </w:r>
    </w:p>
    <w:p w:rsidR="00EC0E2D" w:rsidRDefault="00EC0E2D" w:rsidP="00EC0E2D">
      <w:pPr>
        <w:spacing w:after="0" w:line="240" w:lineRule="auto"/>
        <w:jc w:val="both"/>
        <w:rPr>
          <w:rFonts w:ascii="Tahoma" w:hAnsi="Tahoma" w:cs="Tahoma"/>
          <w:color w:val="000000"/>
          <w:sz w:val="24"/>
          <w:szCs w:val="24"/>
          <w:lang w:eastAsia="es-AR"/>
        </w:rPr>
      </w:pPr>
      <w:r>
        <w:rPr>
          <w:rFonts w:ascii="Tahoma" w:hAnsi="Tahoma" w:cs="Tahoma"/>
          <w:color w:val="000000"/>
          <w:sz w:val="24"/>
          <w:szCs w:val="24"/>
          <w:lang w:eastAsia="es-AR"/>
        </w:rPr>
        <w:t xml:space="preserve">Eje temático: </w:t>
      </w:r>
      <w:r w:rsidRPr="00087373">
        <w:rPr>
          <w:rFonts w:ascii="Tahoma" w:hAnsi="Tahoma" w:cs="Tahoma"/>
          <w:b/>
          <w:bCs/>
          <w:color w:val="000000"/>
          <w:sz w:val="24"/>
          <w:szCs w:val="24"/>
          <w:lang w:eastAsia="es-AR"/>
        </w:rPr>
        <w:t>La enseñanza en la formación para la práctica.</w:t>
      </w:r>
    </w:p>
    <w:p w:rsidR="00EC0E2D" w:rsidRDefault="00EC0E2D" w:rsidP="00EC0E2D">
      <w:pPr>
        <w:spacing w:after="0" w:line="240" w:lineRule="auto"/>
        <w:jc w:val="both"/>
        <w:rPr>
          <w:rFonts w:ascii="Tahoma" w:hAnsi="Tahoma" w:cs="Tahoma"/>
          <w:color w:val="000000"/>
          <w:sz w:val="24"/>
          <w:szCs w:val="24"/>
          <w:lang w:eastAsia="es-AR"/>
        </w:rPr>
      </w:pPr>
      <w:r>
        <w:rPr>
          <w:rFonts w:ascii="Tahoma" w:hAnsi="Tahoma" w:cs="Tahoma"/>
          <w:color w:val="000000"/>
          <w:sz w:val="24"/>
          <w:szCs w:val="24"/>
          <w:lang w:eastAsia="es-AR"/>
        </w:rPr>
        <w:t xml:space="preserve">Presentación a cargo de: </w:t>
      </w:r>
      <w:proofErr w:type="spellStart"/>
      <w:r>
        <w:rPr>
          <w:rFonts w:ascii="Tahoma" w:hAnsi="Tahoma" w:cs="Tahoma"/>
          <w:color w:val="000000"/>
          <w:sz w:val="24"/>
          <w:szCs w:val="24"/>
          <w:lang w:eastAsia="es-AR"/>
        </w:rPr>
        <w:t>Dra</w:t>
      </w:r>
      <w:proofErr w:type="spellEnd"/>
      <w:r>
        <w:rPr>
          <w:rFonts w:ascii="Tahoma" w:hAnsi="Tahoma" w:cs="Tahoma"/>
          <w:color w:val="000000"/>
          <w:sz w:val="24"/>
          <w:szCs w:val="24"/>
          <w:lang w:eastAsia="es-AR"/>
        </w:rPr>
        <w:t xml:space="preserve"> Gloria </w:t>
      </w:r>
      <w:proofErr w:type="spellStart"/>
      <w:r>
        <w:rPr>
          <w:rFonts w:ascii="Tahoma" w:hAnsi="Tahoma" w:cs="Tahoma"/>
          <w:color w:val="000000"/>
          <w:sz w:val="24"/>
          <w:szCs w:val="24"/>
          <w:lang w:eastAsia="es-AR"/>
        </w:rPr>
        <w:t>Edelstein</w:t>
      </w:r>
      <w:proofErr w:type="spellEnd"/>
    </w:p>
    <w:p w:rsidR="00EC0E2D" w:rsidRDefault="00EC0E2D" w:rsidP="00EC0E2D">
      <w:pPr>
        <w:spacing w:after="0" w:line="240" w:lineRule="auto"/>
        <w:jc w:val="both"/>
        <w:rPr>
          <w:rFonts w:ascii="Tahoma" w:hAnsi="Tahoma" w:cs="Tahoma"/>
          <w:color w:val="000000"/>
          <w:sz w:val="24"/>
          <w:szCs w:val="24"/>
          <w:lang w:eastAsia="es-AR"/>
        </w:rPr>
      </w:pPr>
    </w:p>
    <w:p w:rsidR="00EC0E2D" w:rsidRDefault="00EC0E2D" w:rsidP="00EC0E2D">
      <w:pPr>
        <w:spacing w:after="0" w:line="240" w:lineRule="auto"/>
        <w:jc w:val="both"/>
        <w:rPr>
          <w:rFonts w:ascii="Tahoma" w:hAnsi="Tahoma" w:cs="Tahoma"/>
          <w:color w:val="000000"/>
          <w:sz w:val="24"/>
          <w:szCs w:val="24"/>
          <w:lang w:eastAsia="es-AR"/>
        </w:rPr>
      </w:pPr>
      <w:r>
        <w:rPr>
          <w:rFonts w:ascii="Tahoma" w:hAnsi="Tahoma" w:cs="Tahoma"/>
          <w:color w:val="000000"/>
          <w:sz w:val="24"/>
          <w:szCs w:val="24"/>
          <w:lang w:eastAsia="es-AR"/>
        </w:rPr>
        <w:t>17 - 18hs</w:t>
      </w:r>
    </w:p>
    <w:p w:rsidR="00EC0E2D" w:rsidRDefault="00EC0E2D" w:rsidP="00EC0E2D">
      <w:pPr>
        <w:spacing w:after="0" w:line="240" w:lineRule="auto"/>
        <w:jc w:val="both"/>
        <w:rPr>
          <w:rFonts w:ascii="Tahoma" w:hAnsi="Tahoma" w:cs="Tahoma"/>
          <w:color w:val="000000"/>
          <w:sz w:val="24"/>
          <w:szCs w:val="24"/>
          <w:lang w:eastAsia="es-AR"/>
        </w:rPr>
      </w:pPr>
      <w:r>
        <w:rPr>
          <w:rFonts w:ascii="Tahoma" w:hAnsi="Tahoma" w:cs="Tahoma"/>
          <w:color w:val="000000"/>
          <w:sz w:val="24"/>
          <w:szCs w:val="24"/>
          <w:lang w:eastAsia="es-AR"/>
        </w:rPr>
        <w:t>Discusión colectiva de la 2° presentación</w:t>
      </w:r>
    </w:p>
    <w:p w:rsidR="00EC0E2D" w:rsidRDefault="00EC0E2D" w:rsidP="00EC0E2D">
      <w:pPr>
        <w:spacing w:after="0" w:line="240" w:lineRule="auto"/>
        <w:jc w:val="both"/>
        <w:rPr>
          <w:rFonts w:ascii="Tahoma" w:hAnsi="Tahoma" w:cs="Tahoma"/>
          <w:color w:val="000000"/>
          <w:sz w:val="24"/>
          <w:szCs w:val="24"/>
          <w:lang w:eastAsia="es-AR"/>
        </w:rPr>
      </w:pPr>
    </w:p>
    <w:p w:rsidR="00EC0E2D" w:rsidRDefault="00EC0E2D" w:rsidP="00EC0E2D">
      <w:pPr>
        <w:spacing w:after="0" w:line="240" w:lineRule="auto"/>
        <w:jc w:val="both"/>
        <w:rPr>
          <w:rFonts w:ascii="Tahoma" w:hAnsi="Tahoma" w:cs="Tahoma"/>
          <w:color w:val="000000"/>
          <w:sz w:val="24"/>
          <w:szCs w:val="24"/>
          <w:lang w:eastAsia="es-AR"/>
        </w:rPr>
      </w:pPr>
    </w:p>
    <w:p w:rsidR="00EC0E2D" w:rsidRDefault="00EC0E2D" w:rsidP="00EC0E2D">
      <w:pPr>
        <w:spacing w:after="0" w:line="240" w:lineRule="auto"/>
        <w:jc w:val="both"/>
        <w:rPr>
          <w:rFonts w:ascii="Tahoma" w:hAnsi="Tahoma" w:cs="Tahoma"/>
          <w:color w:val="000000"/>
          <w:sz w:val="24"/>
          <w:szCs w:val="24"/>
          <w:lang w:eastAsia="es-AR"/>
        </w:rPr>
      </w:pPr>
      <w:r>
        <w:rPr>
          <w:rFonts w:ascii="Tahoma" w:hAnsi="Tahoma" w:cs="Tahoma"/>
          <w:color w:val="000000"/>
          <w:sz w:val="24"/>
          <w:szCs w:val="24"/>
          <w:lang w:eastAsia="es-AR"/>
        </w:rPr>
        <w:t>Servicio de cafetería, té y mate permanente en la sala.</w:t>
      </w:r>
    </w:p>
    <w:p w:rsidR="00EC0E2D" w:rsidRDefault="00EC0E2D" w:rsidP="00EC0E2D">
      <w:pPr>
        <w:spacing w:after="0" w:line="240" w:lineRule="auto"/>
        <w:jc w:val="both"/>
        <w:rPr>
          <w:rFonts w:ascii="Tahoma" w:hAnsi="Tahoma" w:cs="Tahoma"/>
          <w:color w:val="000000"/>
          <w:sz w:val="24"/>
          <w:szCs w:val="24"/>
          <w:lang w:eastAsia="es-AR"/>
        </w:rPr>
      </w:pPr>
    </w:p>
    <w:p w:rsidR="00EC0E2D" w:rsidRDefault="00EC0E2D" w:rsidP="00EC0E2D">
      <w:pPr>
        <w:spacing w:after="0" w:line="240" w:lineRule="auto"/>
        <w:jc w:val="both"/>
        <w:rPr>
          <w:rFonts w:ascii="Tahoma" w:hAnsi="Tahoma" w:cs="Tahoma"/>
          <w:color w:val="000000"/>
          <w:sz w:val="24"/>
          <w:szCs w:val="24"/>
          <w:lang w:eastAsia="es-AR"/>
        </w:rPr>
      </w:pPr>
      <w:r>
        <w:rPr>
          <w:rFonts w:ascii="Tahoma" w:hAnsi="Tahoma" w:cs="Tahoma"/>
          <w:color w:val="000000"/>
          <w:sz w:val="24"/>
          <w:szCs w:val="24"/>
          <w:lang w:eastAsia="es-AR"/>
        </w:rPr>
        <w:t>18hs</w:t>
      </w:r>
    </w:p>
    <w:p w:rsidR="00EC0E2D" w:rsidRDefault="00EC0E2D" w:rsidP="00EC0E2D">
      <w:pPr>
        <w:spacing w:after="0" w:line="240" w:lineRule="auto"/>
        <w:jc w:val="both"/>
        <w:rPr>
          <w:rFonts w:ascii="Tahoma" w:hAnsi="Tahoma" w:cs="Tahoma"/>
          <w:color w:val="000000"/>
          <w:sz w:val="24"/>
          <w:szCs w:val="24"/>
          <w:lang w:eastAsia="es-AR"/>
        </w:rPr>
      </w:pPr>
      <w:r>
        <w:rPr>
          <w:rFonts w:ascii="Tahoma" w:hAnsi="Tahoma" w:cs="Tahoma"/>
          <w:color w:val="000000"/>
          <w:sz w:val="24"/>
          <w:szCs w:val="24"/>
          <w:lang w:eastAsia="es-AR"/>
        </w:rPr>
        <w:t>Parte el bus para Capital Federal.</w:t>
      </w:r>
    </w:p>
    <w:p w:rsidR="00EC0E2D" w:rsidRDefault="00EC0E2D" w:rsidP="00EC0E2D">
      <w:pPr>
        <w:spacing w:after="0" w:line="240" w:lineRule="auto"/>
        <w:jc w:val="both"/>
        <w:rPr>
          <w:rFonts w:ascii="Tahoma" w:hAnsi="Tahoma" w:cs="Tahoma"/>
          <w:color w:val="000000"/>
          <w:sz w:val="24"/>
          <w:szCs w:val="24"/>
          <w:lang w:eastAsia="es-AR"/>
        </w:rPr>
      </w:pPr>
      <w:r>
        <w:rPr>
          <w:rFonts w:ascii="Tahoma" w:hAnsi="Tahoma" w:cs="Tahoma"/>
          <w:color w:val="000000"/>
          <w:sz w:val="24"/>
          <w:szCs w:val="24"/>
          <w:lang w:eastAsia="es-AR"/>
        </w:rPr>
        <w:t>Punto de llegada: Plaza Italia (a confirmar)</w:t>
      </w:r>
    </w:p>
    <w:p w:rsidR="00EC0E2D" w:rsidRDefault="00EC0E2D" w:rsidP="00EC0E2D">
      <w:pPr>
        <w:spacing w:after="0" w:line="240" w:lineRule="auto"/>
        <w:jc w:val="both"/>
        <w:rPr>
          <w:rFonts w:ascii="Tahoma" w:hAnsi="Tahoma" w:cs="Tahoma"/>
          <w:color w:val="000000"/>
          <w:sz w:val="24"/>
          <w:szCs w:val="24"/>
          <w:lang w:eastAsia="es-AR"/>
        </w:rPr>
      </w:pPr>
    </w:p>
    <w:p w:rsidR="00EC0E2D" w:rsidRDefault="00EC0E2D" w:rsidP="00EC0E2D">
      <w:pPr>
        <w:spacing w:after="0" w:line="240" w:lineRule="auto"/>
        <w:jc w:val="both"/>
        <w:rPr>
          <w:rFonts w:ascii="Tahoma" w:hAnsi="Tahoma" w:cs="Tahoma"/>
          <w:color w:val="000000"/>
          <w:sz w:val="24"/>
          <w:szCs w:val="24"/>
          <w:lang w:eastAsia="es-AR"/>
        </w:rPr>
      </w:pPr>
    </w:p>
    <w:p w:rsidR="00EC0E2D" w:rsidRPr="000C7E57" w:rsidRDefault="00EC0E2D" w:rsidP="00EC0E2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ahoma" w:hAnsi="Tahoma" w:cs="Tahoma"/>
          <w:b/>
          <w:color w:val="000000"/>
          <w:sz w:val="24"/>
          <w:szCs w:val="24"/>
          <w:lang w:eastAsia="es-AR"/>
        </w:rPr>
      </w:pPr>
      <w:r w:rsidRPr="000C7E57">
        <w:rPr>
          <w:rFonts w:ascii="Tahoma" w:hAnsi="Tahoma" w:cs="Tahoma"/>
          <w:b/>
          <w:color w:val="000000"/>
          <w:sz w:val="24"/>
          <w:szCs w:val="24"/>
          <w:lang w:eastAsia="es-AR"/>
        </w:rPr>
        <w:lastRenderedPageBreak/>
        <w:t>S A B A D O 1 9</w:t>
      </w:r>
    </w:p>
    <w:p w:rsidR="00EC0E2D" w:rsidRDefault="00EC0E2D" w:rsidP="00EC0E2D">
      <w:pPr>
        <w:spacing w:after="0" w:line="240" w:lineRule="auto"/>
        <w:rPr>
          <w:rFonts w:ascii="Tahoma" w:hAnsi="Tahoma" w:cs="Tahoma"/>
          <w:color w:val="000000"/>
          <w:sz w:val="24"/>
          <w:szCs w:val="24"/>
          <w:lang w:eastAsia="es-AR"/>
        </w:rPr>
      </w:pPr>
    </w:p>
    <w:p w:rsidR="00EC0E2D" w:rsidRDefault="00EC0E2D" w:rsidP="00EC0E2D">
      <w:pPr>
        <w:spacing w:after="0" w:line="240" w:lineRule="auto"/>
        <w:jc w:val="both"/>
        <w:rPr>
          <w:rFonts w:ascii="Tahoma" w:hAnsi="Tahoma" w:cs="Tahoma"/>
          <w:color w:val="000000"/>
          <w:sz w:val="24"/>
          <w:szCs w:val="24"/>
          <w:lang w:eastAsia="es-AR"/>
        </w:rPr>
      </w:pPr>
      <w:r>
        <w:rPr>
          <w:rFonts w:ascii="Tahoma" w:hAnsi="Tahoma" w:cs="Tahoma"/>
          <w:color w:val="000000"/>
          <w:sz w:val="24"/>
          <w:szCs w:val="24"/>
          <w:lang w:eastAsia="es-AR"/>
        </w:rPr>
        <w:t>9hs. Parte el bus hacia la universidad desde…</w:t>
      </w:r>
    </w:p>
    <w:p w:rsidR="00EC0E2D" w:rsidRDefault="00EC0E2D" w:rsidP="00EC0E2D">
      <w:pPr>
        <w:spacing w:after="0" w:line="240" w:lineRule="auto"/>
        <w:rPr>
          <w:rFonts w:ascii="Tahoma" w:hAnsi="Tahoma" w:cs="Tahoma"/>
          <w:color w:val="000000"/>
          <w:sz w:val="24"/>
          <w:szCs w:val="24"/>
          <w:lang w:eastAsia="es-AR"/>
        </w:rPr>
      </w:pPr>
    </w:p>
    <w:p w:rsidR="00EC0E2D" w:rsidRDefault="00EC0E2D" w:rsidP="00EC0E2D">
      <w:pPr>
        <w:spacing w:after="0" w:line="240" w:lineRule="auto"/>
        <w:rPr>
          <w:rFonts w:ascii="Tahoma" w:hAnsi="Tahoma" w:cs="Tahoma"/>
          <w:color w:val="000000"/>
          <w:sz w:val="24"/>
          <w:szCs w:val="24"/>
          <w:lang w:eastAsia="es-AR"/>
        </w:rPr>
      </w:pPr>
      <w:r>
        <w:rPr>
          <w:rFonts w:ascii="Tahoma" w:hAnsi="Tahoma" w:cs="Tahoma"/>
          <w:color w:val="000000"/>
          <w:sz w:val="24"/>
          <w:szCs w:val="24"/>
          <w:lang w:eastAsia="es-AR"/>
        </w:rPr>
        <w:t>10 hs- Llegada al campus de la UNGS</w:t>
      </w:r>
    </w:p>
    <w:p w:rsidR="00EC0E2D" w:rsidRDefault="00EC0E2D" w:rsidP="00EC0E2D">
      <w:pPr>
        <w:spacing w:after="0" w:line="240" w:lineRule="auto"/>
        <w:rPr>
          <w:rFonts w:ascii="Tahoma" w:hAnsi="Tahoma" w:cs="Tahoma"/>
          <w:color w:val="000000"/>
          <w:sz w:val="24"/>
          <w:szCs w:val="24"/>
          <w:lang w:eastAsia="es-AR"/>
        </w:rPr>
      </w:pPr>
    </w:p>
    <w:p w:rsidR="00EC0E2D" w:rsidRDefault="00EC0E2D" w:rsidP="00EC0E2D">
      <w:pPr>
        <w:spacing w:after="0" w:line="240" w:lineRule="auto"/>
        <w:rPr>
          <w:rFonts w:ascii="Tahoma" w:hAnsi="Tahoma" w:cs="Tahoma"/>
          <w:color w:val="000000"/>
          <w:sz w:val="24"/>
          <w:szCs w:val="24"/>
          <w:lang w:eastAsia="es-AR"/>
        </w:rPr>
      </w:pPr>
      <w:r>
        <w:rPr>
          <w:rFonts w:ascii="Tahoma" w:hAnsi="Tahoma" w:cs="Tahoma"/>
          <w:color w:val="000000"/>
          <w:sz w:val="24"/>
          <w:szCs w:val="24"/>
          <w:lang w:eastAsia="es-AR"/>
        </w:rPr>
        <w:t xml:space="preserve">10.15hs a 11.45hs </w:t>
      </w:r>
    </w:p>
    <w:p w:rsidR="00EC0E2D" w:rsidRDefault="00EC0E2D" w:rsidP="00EC0E2D">
      <w:pPr>
        <w:spacing w:after="0" w:line="240" w:lineRule="auto"/>
        <w:rPr>
          <w:rFonts w:ascii="Tahoma" w:hAnsi="Tahoma" w:cs="Tahoma"/>
          <w:color w:val="000000"/>
          <w:sz w:val="24"/>
          <w:szCs w:val="24"/>
          <w:lang w:eastAsia="es-AR"/>
        </w:rPr>
      </w:pPr>
      <w:r>
        <w:rPr>
          <w:rFonts w:ascii="Tahoma" w:hAnsi="Tahoma" w:cs="Tahoma"/>
          <w:color w:val="000000"/>
          <w:sz w:val="24"/>
          <w:szCs w:val="24"/>
          <w:lang w:eastAsia="es-AR"/>
        </w:rPr>
        <w:t>Eje temático:</w:t>
      </w:r>
      <w:r w:rsidRPr="000C7E57">
        <w:rPr>
          <w:rFonts w:ascii="Tahoma" w:hAnsi="Tahoma" w:cs="Tahoma"/>
          <w:b/>
          <w:bCs/>
          <w:color w:val="000000"/>
          <w:sz w:val="24"/>
          <w:szCs w:val="24"/>
          <w:lang w:eastAsia="es-AR"/>
        </w:rPr>
        <w:t xml:space="preserve"> </w:t>
      </w:r>
      <w:r w:rsidRPr="00236831">
        <w:rPr>
          <w:rFonts w:ascii="Tahoma" w:hAnsi="Tahoma" w:cs="Tahoma"/>
          <w:b/>
          <w:bCs/>
          <w:color w:val="000000"/>
          <w:sz w:val="24"/>
          <w:szCs w:val="24"/>
          <w:lang w:eastAsia="es-AR"/>
        </w:rPr>
        <w:t>Cómo se enseña a enseñar la disciplina en los espacios de la práctica. Cruce de miradas.</w:t>
      </w:r>
      <w:r>
        <w:rPr>
          <w:rFonts w:ascii="Tahoma" w:hAnsi="Tahoma" w:cs="Tahoma"/>
          <w:b/>
          <w:bCs/>
          <w:color w:val="000000"/>
          <w:sz w:val="24"/>
          <w:szCs w:val="24"/>
          <w:lang w:eastAsia="es-AR"/>
        </w:rPr>
        <w:t xml:space="preserve"> Parte 1</w:t>
      </w:r>
    </w:p>
    <w:p w:rsidR="00EC0E2D" w:rsidRDefault="00EC0E2D" w:rsidP="00EC0E2D">
      <w:pPr>
        <w:spacing w:after="0" w:line="240" w:lineRule="auto"/>
        <w:rPr>
          <w:rFonts w:ascii="Tahoma" w:hAnsi="Tahoma" w:cs="Tahoma"/>
          <w:color w:val="000000"/>
          <w:sz w:val="24"/>
          <w:szCs w:val="24"/>
          <w:lang w:eastAsia="es-AR"/>
        </w:rPr>
      </w:pPr>
    </w:p>
    <w:p w:rsidR="00EC0E2D" w:rsidRDefault="00EC0E2D" w:rsidP="00EC0E2D">
      <w:pPr>
        <w:spacing w:after="0" w:line="240" w:lineRule="auto"/>
        <w:rPr>
          <w:rFonts w:ascii="Tahoma" w:hAnsi="Tahoma" w:cs="Tahoma"/>
          <w:color w:val="000000"/>
          <w:sz w:val="24"/>
          <w:szCs w:val="24"/>
          <w:lang w:eastAsia="es-AR"/>
        </w:rPr>
      </w:pPr>
      <w:r>
        <w:rPr>
          <w:rFonts w:ascii="Tahoma" w:hAnsi="Tahoma" w:cs="Tahoma"/>
          <w:color w:val="000000"/>
          <w:sz w:val="24"/>
          <w:szCs w:val="24"/>
          <w:lang w:eastAsia="es-AR"/>
        </w:rPr>
        <w:t>12hs – 12.30hs</w:t>
      </w:r>
    </w:p>
    <w:p w:rsidR="00EC0E2D" w:rsidRDefault="00EC0E2D" w:rsidP="00EC0E2D">
      <w:pPr>
        <w:spacing w:after="0" w:line="240" w:lineRule="auto"/>
        <w:rPr>
          <w:rFonts w:ascii="Tahoma" w:hAnsi="Tahoma" w:cs="Tahoma"/>
          <w:color w:val="000000"/>
          <w:sz w:val="24"/>
          <w:szCs w:val="24"/>
          <w:lang w:eastAsia="es-AR"/>
        </w:rPr>
      </w:pPr>
      <w:r>
        <w:rPr>
          <w:rFonts w:ascii="Tahoma" w:hAnsi="Tahoma" w:cs="Tahoma"/>
          <w:color w:val="000000"/>
          <w:sz w:val="24"/>
          <w:szCs w:val="24"/>
          <w:lang w:eastAsia="es-AR"/>
        </w:rPr>
        <w:t xml:space="preserve">Discusión colectiva </w:t>
      </w:r>
    </w:p>
    <w:p w:rsidR="00EC0E2D" w:rsidRDefault="00EC0E2D" w:rsidP="00EC0E2D">
      <w:pPr>
        <w:spacing w:after="0" w:line="240" w:lineRule="auto"/>
        <w:rPr>
          <w:rFonts w:ascii="Tahoma" w:hAnsi="Tahoma" w:cs="Tahoma"/>
          <w:color w:val="000000"/>
          <w:sz w:val="24"/>
          <w:szCs w:val="24"/>
          <w:lang w:eastAsia="es-AR"/>
        </w:rPr>
      </w:pPr>
    </w:p>
    <w:p w:rsidR="00EC0E2D" w:rsidRDefault="00EC0E2D" w:rsidP="00EC0E2D">
      <w:pPr>
        <w:spacing w:after="0" w:line="240" w:lineRule="auto"/>
        <w:rPr>
          <w:rFonts w:ascii="Tahoma" w:hAnsi="Tahoma" w:cs="Tahoma"/>
          <w:color w:val="000000"/>
          <w:sz w:val="24"/>
          <w:szCs w:val="24"/>
          <w:lang w:eastAsia="es-AR"/>
        </w:rPr>
      </w:pPr>
      <w:r>
        <w:rPr>
          <w:rFonts w:ascii="Tahoma" w:hAnsi="Tahoma" w:cs="Tahoma"/>
          <w:color w:val="000000"/>
          <w:sz w:val="24"/>
          <w:szCs w:val="24"/>
          <w:lang w:eastAsia="es-AR"/>
        </w:rPr>
        <w:t>12. 30hs a 13.30hs</w:t>
      </w:r>
    </w:p>
    <w:p w:rsidR="00EC0E2D" w:rsidRDefault="00EC0E2D" w:rsidP="00EC0E2D">
      <w:pPr>
        <w:spacing w:after="0" w:line="240" w:lineRule="auto"/>
        <w:rPr>
          <w:rFonts w:ascii="Tahoma" w:hAnsi="Tahoma" w:cs="Tahoma"/>
          <w:color w:val="000000"/>
          <w:sz w:val="24"/>
          <w:szCs w:val="24"/>
          <w:lang w:eastAsia="es-AR"/>
        </w:rPr>
      </w:pPr>
      <w:r>
        <w:rPr>
          <w:rFonts w:ascii="Tahoma" w:hAnsi="Tahoma" w:cs="Tahoma"/>
          <w:color w:val="000000"/>
          <w:sz w:val="24"/>
          <w:szCs w:val="24"/>
          <w:lang w:eastAsia="es-AR"/>
        </w:rPr>
        <w:t>Eje temático:</w:t>
      </w:r>
      <w:r w:rsidRPr="000C7E57">
        <w:rPr>
          <w:rFonts w:ascii="Tahoma" w:hAnsi="Tahoma" w:cs="Tahoma"/>
          <w:b/>
          <w:bCs/>
          <w:color w:val="000000"/>
          <w:sz w:val="24"/>
          <w:szCs w:val="24"/>
          <w:lang w:eastAsia="es-AR"/>
        </w:rPr>
        <w:t xml:space="preserve"> </w:t>
      </w:r>
      <w:r w:rsidRPr="00236831">
        <w:rPr>
          <w:rFonts w:ascii="Tahoma" w:hAnsi="Tahoma" w:cs="Tahoma"/>
          <w:b/>
          <w:bCs/>
          <w:color w:val="000000"/>
          <w:sz w:val="24"/>
          <w:szCs w:val="24"/>
          <w:lang w:eastAsia="es-AR"/>
        </w:rPr>
        <w:t>Cómo se enseña a enseñar la disciplina en los espacios de la práctica. Cruce de miradas.</w:t>
      </w:r>
      <w:r>
        <w:rPr>
          <w:rFonts w:ascii="Tahoma" w:hAnsi="Tahoma" w:cs="Tahoma"/>
          <w:b/>
          <w:bCs/>
          <w:color w:val="000000"/>
          <w:sz w:val="24"/>
          <w:szCs w:val="24"/>
          <w:lang w:eastAsia="es-AR"/>
        </w:rPr>
        <w:t xml:space="preserve"> Parte 2</w:t>
      </w:r>
    </w:p>
    <w:p w:rsidR="00EC0E2D" w:rsidRDefault="00EC0E2D" w:rsidP="00EC0E2D">
      <w:pPr>
        <w:spacing w:after="0" w:line="240" w:lineRule="auto"/>
        <w:rPr>
          <w:rFonts w:ascii="Tahoma" w:hAnsi="Tahoma" w:cs="Tahoma"/>
          <w:color w:val="000000"/>
          <w:sz w:val="24"/>
          <w:szCs w:val="24"/>
          <w:lang w:eastAsia="es-AR"/>
        </w:rPr>
      </w:pPr>
    </w:p>
    <w:p w:rsidR="00EC0E2D" w:rsidRDefault="00EC0E2D" w:rsidP="00EC0E2D">
      <w:pPr>
        <w:spacing w:after="0" w:line="240" w:lineRule="auto"/>
        <w:rPr>
          <w:rFonts w:ascii="Tahoma" w:hAnsi="Tahoma" w:cs="Tahoma"/>
          <w:color w:val="000000"/>
          <w:sz w:val="24"/>
          <w:szCs w:val="24"/>
          <w:lang w:eastAsia="es-AR"/>
        </w:rPr>
      </w:pPr>
      <w:r>
        <w:rPr>
          <w:rFonts w:ascii="Tahoma" w:hAnsi="Tahoma" w:cs="Tahoma"/>
          <w:color w:val="000000"/>
          <w:sz w:val="24"/>
          <w:szCs w:val="24"/>
          <w:lang w:eastAsia="es-AR"/>
        </w:rPr>
        <w:t xml:space="preserve">13.30 hs a 14hs </w:t>
      </w:r>
    </w:p>
    <w:p w:rsidR="00EC0E2D" w:rsidRDefault="00EC0E2D" w:rsidP="00EC0E2D">
      <w:pPr>
        <w:spacing w:after="0" w:line="240" w:lineRule="auto"/>
        <w:rPr>
          <w:rFonts w:ascii="Tahoma" w:hAnsi="Tahoma" w:cs="Tahoma"/>
          <w:color w:val="000000"/>
          <w:sz w:val="24"/>
          <w:szCs w:val="24"/>
          <w:lang w:eastAsia="es-AR"/>
        </w:rPr>
      </w:pPr>
      <w:r>
        <w:rPr>
          <w:rFonts w:ascii="Tahoma" w:hAnsi="Tahoma" w:cs="Tahoma"/>
          <w:color w:val="000000"/>
          <w:sz w:val="24"/>
          <w:szCs w:val="24"/>
          <w:lang w:eastAsia="es-AR"/>
        </w:rPr>
        <w:t xml:space="preserve">Discusión colectiva </w:t>
      </w:r>
    </w:p>
    <w:p w:rsidR="00EC0E2D" w:rsidRDefault="00EC0E2D" w:rsidP="00EC0E2D">
      <w:pPr>
        <w:spacing w:after="0" w:line="240" w:lineRule="auto"/>
        <w:rPr>
          <w:rFonts w:ascii="Tahoma" w:hAnsi="Tahoma" w:cs="Tahoma"/>
          <w:color w:val="000000"/>
          <w:sz w:val="24"/>
          <w:szCs w:val="24"/>
          <w:lang w:eastAsia="es-AR"/>
        </w:rPr>
      </w:pPr>
    </w:p>
    <w:p w:rsidR="00EC0E2D" w:rsidRDefault="00EC0E2D" w:rsidP="00EC0E2D">
      <w:pPr>
        <w:spacing w:after="0" w:line="240" w:lineRule="auto"/>
        <w:rPr>
          <w:rFonts w:ascii="Tahoma" w:hAnsi="Tahoma" w:cs="Tahoma"/>
          <w:color w:val="000000"/>
          <w:sz w:val="24"/>
          <w:szCs w:val="24"/>
          <w:lang w:eastAsia="es-AR"/>
        </w:rPr>
      </w:pPr>
      <w:r>
        <w:rPr>
          <w:rFonts w:ascii="Tahoma" w:hAnsi="Tahoma" w:cs="Tahoma"/>
          <w:color w:val="000000"/>
          <w:sz w:val="24"/>
          <w:szCs w:val="24"/>
          <w:lang w:eastAsia="es-AR"/>
        </w:rPr>
        <w:t>14hs a 15hs</w:t>
      </w:r>
    </w:p>
    <w:p w:rsidR="00EC0E2D" w:rsidRDefault="00EC0E2D" w:rsidP="00EC0E2D">
      <w:pPr>
        <w:spacing w:after="0" w:line="240" w:lineRule="auto"/>
        <w:rPr>
          <w:rFonts w:ascii="Tahoma" w:hAnsi="Tahoma" w:cs="Tahoma"/>
          <w:color w:val="000000"/>
          <w:sz w:val="24"/>
          <w:szCs w:val="24"/>
          <w:lang w:eastAsia="es-AR"/>
        </w:rPr>
      </w:pPr>
      <w:r>
        <w:rPr>
          <w:rFonts w:ascii="Tahoma" w:hAnsi="Tahoma" w:cs="Tahoma"/>
          <w:color w:val="000000"/>
          <w:sz w:val="24"/>
          <w:szCs w:val="24"/>
          <w:lang w:eastAsia="es-AR"/>
        </w:rPr>
        <w:t xml:space="preserve">A L M U E R Z O  - ASADO EN EL QUINCHO </w:t>
      </w:r>
    </w:p>
    <w:p w:rsidR="00EC0E2D" w:rsidRDefault="00EC0E2D" w:rsidP="00EC0E2D">
      <w:pPr>
        <w:spacing w:after="0" w:line="240" w:lineRule="auto"/>
        <w:rPr>
          <w:rFonts w:ascii="Tahoma" w:hAnsi="Tahoma" w:cs="Tahoma"/>
          <w:color w:val="000000"/>
          <w:sz w:val="24"/>
          <w:szCs w:val="24"/>
          <w:lang w:eastAsia="es-AR"/>
        </w:rPr>
      </w:pPr>
    </w:p>
    <w:p w:rsidR="00EC0E2D" w:rsidRPr="003309EE" w:rsidRDefault="00EC0E2D" w:rsidP="00EC0E2D">
      <w:pPr>
        <w:spacing w:after="0" w:line="240" w:lineRule="auto"/>
        <w:rPr>
          <w:rFonts w:ascii="Tahoma" w:hAnsi="Tahoma" w:cs="Tahoma"/>
          <w:color w:val="000000"/>
          <w:sz w:val="24"/>
          <w:szCs w:val="24"/>
          <w:lang w:eastAsia="es-AR"/>
        </w:rPr>
      </w:pPr>
      <w:r>
        <w:rPr>
          <w:rFonts w:ascii="Tahoma" w:hAnsi="Tahoma" w:cs="Tahoma"/>
          <w:color w:val="000000"/>
          <w:sz w:val="24"/>
          <w:szCs w:val="24"/>
          <w:lang w:eastAsia="es-AR"/>
        </w:rPr>
        <w:t xml:space="preserve">15. 30hs </w:t>
      </w:r>
    </w:p>
    <w:p w:rsidR="00EC0E2D" w:rsidRDefault="00EC0E2D" w:rsidP="00EC0E2D">
      <w:pPr>
        <w:spacing w:after="0" w:line="240" w:lineRule="auto"/>
        <w:jc w:val="both"/>
        <w:rPr>
          <w:rFonts w:ascii="Tahoma" w:hAnsi="Tahoma" w:cs="Tahoma"/>
          <w:color w:val="000000"/>
          <w:sz w:val="24"/>
          <w:szCs w:val="24"/>
          <w:lang w:eastAsia="es-AR"/>
        </w:rPr>
      </w:pPr>
      <w:r>
        <w:rPr>
          <w:rFonts w:ascii="Tahoma" w:hAnsi="Tahoma" w:cs="Tahoma"/>
          <w:color w:val="000000"/>
          <w:sz w:val="24"/>
          <w:szCs w:val="24"/>
          <w:lang w:eastAsia="es-AR"/>
        </w:rPr>
        <w:t>Parte el bus para Capital Federal.</w:t>
      </w:r>
    </w:p>
    <w:p w:rsidR="00EC0E2D" w:rsidRDefault="00EC0E2D" w:rsidP="00EC0E2D">
      <w:pPr>
        <w:spacing w:after="0" w:line="240" w:lineRule="auto"/>
        <w:jc w:val="both"/>
        <w:rPr>
          <w:rFonts w:ascii="Tahoma" w:hAnsi="Tahoma" w:cs="Tahoma"/>
          <w:color w:val="000000"/>
          <w:sz w:val="24"/>
          <w:szCs w:val="24"/>
          <w:lang w:eastAsia="es-AR"/>
        </w:rPr>
      </w:pPr>
      <w:r>
        <w:rPr>
          <w:rFonts w:ascii="Tahoma" w:hAnsi="Tahoma" w:cs="Tahoma"/>
          <w:color w:val="000000"/>
          <w:sz w:val="24"/>
          <w:szCs w:val="24"/>
          <w:lang w:eastAsia="es-AR"/>
        </w:rPr>
        <w:t>Punto de llegada: Plaza Italia (a confirmar)</w:t>
      </w:r>
    </w:p>
    <w:p w:rsidR="00F04F6F" w:rsidRDefault="00F04F6F"/>
    <w:sectPr w:rsidR="00F04F6F" w:rsidSect="00EC0E2D">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E2D" w:rsidRDefault="00EC0E2D" w:rsidP="00EC0E2D">
      <w:pPr>
        <w:spacing w:after="0" w:line="240" w:lineRule="auto"/>
      </w:pPr>
      <w:r>
        <w:separator/>
      </w:r>
    </w:p>
  </w:endnote>
  <w:endnote w:type="continuationSeparator" w:id="0">
    <w:p w:rsidR="00EC0E2D" w:rsidRDefault="00EC0E2D" w:rsidP="00EC0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E2D" w:rsidRDefault="00EC0E2D" w:rsidP="00EC0E2D">
      <w:pPr>
        <w:spacing w:after="0" w:line="240" w:lineRule="auto"/>
      </w:pPr>
      <w:r>
        <w:separator/>
      </w:r>
    </w:p>
  </w:footnote>
  <w:footnote w:type="continuationSeparator" w:id="0">
    <w:p w:rsidR="00EC0E2D" w:rsidRDefault="00EC0E2D" w:rsidP="00EC0E2D">
      <w:pPr>
        <w:spacing w:after="0" w:line="240" w:lineRule="auto"/>
      </w:pPr>
      <w:r>
        <w:continuationSeparator/>
      </w:r>
    </w:p>
  </w:footnote>
  <w:footnote w:id="1">
    <w:p w:rsidR="00EC0E2D" w:rsidRPr="00A22B85" w:rsidRDefault="00EC0E2D" w:rsidP="00EC0E2D">
      <w:pPr>
        <w:pStyle w:val="Textonotapie"/>
        <w:rPr>
          <w:lang w:val="es-MX"/>
        </w:rPr>
      </w:pPr>
      <w:r>
        <w:rPr>
          <w:rStyle w:val="Refdenotaalpie"/>
        </w:rPr>
        <w:footnoteRef/>
      </w:r>
      <w:r>
        <w:t xml:space="preserve"> Desde el año 2002 se han realizado, con continuidad, cuatro jornadas consecutivas.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06731"/>
    <w:multiLevelType w:val="hybridMultilevel"/>
    <w:tmpl w:val="A852C5A2"/>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C0E2D"/>
    <w:rsid w:val="00EC0E2D"/>
    <w:rsid w:val="00F04F6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E2D"/>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EC0E2D"/>
    <w:pPr>
      <w:ind w:left="720"/>
    </w:pPr>
  </w:style>
  <w:style w:type="paragraph" w:styleId="Textonotapie">
    <w:name w:val="footnote text"/>
    <w:basedOn w:val="Normal"/>
    <w:link w:val="TextonotapieCar"/>
    <w:uiPriority w:val="99"/>
    <w:semiHidden/>
    <w:unhideWhenUsed/>
    <w:rsid w:val="00EC0E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C0E2D"/>
    <w:rPr>
      <w:rFonts w:ascii="Calibri" w:eastAsia="Calibri" w:hAnsi="Calibri" w:cs="Calibri"/>
      <w:sz w:val="20"/>
      <w:szCs w:val="20"/>
    </w:rPr>
  </w:style>
  <w:style w:type="character" w:styleId="Refdenotaalpie">
    <w:name w:val="footnote reference"/>
    <w:basedOn w:val="Fuentedeprrafopredeter"/>
    <w:uiPriority w:val="99"/>
    <w:semiHidden/>
    <w:unhideWhenUsed/>
    <w:rsid w:val="00EC0E2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1130</Words>
  <Characters>6220</Characters>
  <Application>Microsoft Office Word</Application>
  <DocSecurity>0</DocSecurity>
  <Lines>51</Lines>
  <Paragraphs>14</Paragraphs>
  <ScaleCrop>false</ScaleCrop>
  <Company>Hewlett-Packard</Company>
  <LinksUpToDate>false</LinksUpToDate>
  <CharactersWithSpaces>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Alicia</cp:lastModifiedBy>
  <cp:revision>1</cp:revision>
  <dcterms:created xsi:type="dcterms:W3CDTF">2011-09-15T13:36:00Z</dcterms:created>
  <dcterms:modified xsi:type="dcterms:W3CDTF">2011-09-15T13:40:00Z</dcterms:modified>
</cp:coreProperties>
</file>